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600CC4F" w14:textId="77777777" w:rsidR="00AF08EF" w:rsidRDefault="00AF08EF" w:rsidP="00FB61B5">
      <w:pPr>
        <w:pStyle w:val="Header"/>
        <w:tabs>
          <w:tab w:val="left" w:pos="708"/>
        </w:tabs>
        <w:spacing w:line="400" w:lineRule="exact"/>
        <w:jc w:val="right"/>
        <w:rPr>
          <w:rFonts w:cs="Arial"/>
          <w:color w:val="000000"/>
          <w:sz w:val="20"/>
        </w:rPr>
      </w:pPr>
    </w:p>
    <w:p w14:paraId="67AAB2FC" w14:textId="5F8CE983" w:rsidR="006C2039" w:rsidRPr="00F330AC" w:rsidRDefault="0065513B" w:rsidP="00FB61B5">
      <w:pPr>
        <w:pStyle w:val="Header"/>
        <w:tabs>
          <w:tab w:val="left" w:pos="708"/>
        </w:tabs>
        <w:spacing w:line="400" w:lineRule="exact"/>
        <w:jc w:val="right"/>
        <w:rPr>
          <w:rFonts w:cs="Arial"/>
          <w:color w:val="000000"/>
          <w:sz w:val="32"/>
          <w:szCs w:val="32"/>
        </w:rPr>
      </w:pPr>
      <w:r>
        <w:rPr>
          <w:rFonts w:cs="Arial"/>
          <w:color w:val="000000"/>
          <w:sz w:val="20"/>
        </w:rPr>
        <w:t>0</w:t>
      </w:r>
      <w:r w:rsidR="00073908">
        <w:rPr>
          <w:rFonts w:cs="Arial"/>
          <w:color w:val="000000"/>
          <w:sz w:val="20"/>
        </w:rPr>
        <w:t>8</w:t>
      </w:r>
      <w:r w:rsidR="00FB61B5" w:rsidRPr="00F330AC">
        <w:rPr>
          <w:rFonts w:cs="Arial"/>
          <w:color w:val="000000"/>
          <w:sz w:val="20"/>
        </w:rPr>
        <w:t>/</w:t>
      </w:r>
      <w:r w:rsidR="007B56FD" w:rsidRPr="00F330AC">
        <w:rPr>
          <w:rFonts w:cs="Arial"/>
          <w:color w:val="000000"/>
          <w:sz w:val="20"/>
        </w:rPr>
        <w:t>2</w:t>
      </w:r>
      <w:r w:rsidR="00EC46D0">
        <w:rPr>
          <w:rFonts w:cs="Arial"/>
          <w:color w:val="000000"/>
          <w:sz w:val="20"/>
        </w:rPr>
        <w:t>2</w:t>
      </w:r>
      <w:r w:rsidR="00EA25F2" w:rsidRPr="00F330AC">
        <w:rPr>
          <w:rFonts w:cs="Arial"/>
          <w:color w:val="000000"/>
          <w:sz w:val="20"/>
        </w:rPr>
        <w:t>-</w:t>
      </w:r>
      <w:r w:rsidR="007B56FD" w:rsidRPr="00F330AC">
        <w:rPr>
          <w:rFonts w:cs="Arial"/>
          <w:color w:val="000000"/>
          <w:sz w:val="20"/>
        </w:rPr>
        <w:t>0</w:t>
      </w:r>
      <w:r w:rsidR="00EC46D0">
        <w:rPr>
          <w:rFonts w:cs="Arial"/>
          <w:color w:val="000000"/>
          <w:sz w:val="20"/>
        </w:rPr>
        <w:t>6</w:t>
      </w:r>
    </w:p>
    <w:p w14:paraId="1AA167E8" w14:textId="77777777" w:rsidR="00840D35" w:rsidRPr="00F330AC" w:rsidRDefault="00840D35" w:rsidP="00840D35">
      <w:pPr>
        <w:pStyle w:val="Header"/>
        <w:tabs>
          <w:tab w:val="left" w:pos="708"/>
        </w:tabs>
        <w:spacing w:line="320" w:lineRule="exact"/>
        <w:jc w:val="both"/>
        <w:rPr>
          <w:rFonts w:cs="Arial"/>
          <w:sz w:val="28"/>
          <w:u w:val="single"/>
        </w:rPr>
      </w:pPr>
    </w:p>
    <w:p w14:paraId="4C50DC29" w14:textId="361E67C9" w:rsidR="008550EE" w:rsidRPr="00F330AC" w:rsidRDefault="008550EE" w:rsidP="005D7F7C">
      <w:pPr>
        <w:spacing w:line="360" w:lineRule="auto"/>
        <w:jc w:val="both"/>
        <w:rPr>
          <w:rFonts w:ascii="Arial" w:hAnsi="Arial" w:cs="Arial"/>
          <w:color w:val="000000"/>
        </w:rPr>
      </w:pPr>
    </w:p>
    <w:p w14:paraId="0EC7DBF8" w14:textId="2F8A46D6" w:rsidR="007311C9" w:rsidRPr="00F330AC" w:rsidRDefault="00385C65" w:rsidP="00814F78">
      <w:pPr>
        <w:jc w:val="both"/>
        <w:rPr>
          <w:rFonts w:ascii="Arial" w:hAnsi="Arial" w:cs="Arial"/>
          <w:b/>
          <w:sz w:val="40"/>
          <w:szCs w:val="40"/>
        </w:rPr>
      </w:pPr>
      <w:bookmarkStart w:id="0" w:name="_Hlk41376743"/>
      <w:r>
        <w:rPr>
          <w:rFonts w:ascii="Arial" w:hAnsi="Arial" w:cs="Arial"/>
          <w:b/>
          <w:sz w:val="40"/>
          <w:szCs w:val="40"/>
        </w:rPr>
        <w:t>Gesund,</w:t>
      </w:r>
      <w:r w:rsidR="008B37EE">
        <w:rPr>
          <w:rFonts w:ascii="Arial" w:hAnsi="Arial" w:cs="Arial"/>
          <w:b/>
          <w:sz w:val="40"/>
          <w:szCs w:val="40"/>
        </w:rPr>
        <w:t xml:space="preserve"> </w:t>
      </w:r>
      <w:r w:rsidR="00652325">
        <w:rPr>
          <w:rFonts w:ascii="Arial" w:hAnsi="Arial" w:cs="Arial"/>
          <w:b/>
          <w:sz w:val="40"/>
          <w:szCs w:val="40"/>
        </w:rPr>
        <w:t>n</w:t>
      </w:r>
      <w:r w:rsidR="008B37EE">
        <w:rPr>
          <w:rFonts w:ascii="Arial" w:hAnsi="Arial" w:cs="Arial"/>
          <w:b/>
          <w:sz w:val="40"/>
          <w:szCs w:val="40"/>
        </w:rPr>
        <w:t>achhaltig</w:t>
      </w:r>
      <w:r>
        <w:rPr>
          <w:rFonts w:ascii="Arial" w:hAnsi="Arial" w:cs="Arial"/>
          <w:b/>
          <w:sz w:val="40"/>
          <w:szCs w:val="40"/>
        </w:rPr>
        <w:t xml:space="preserve"> und</w:t>
      </w:r>
      <w:r w:rsidR="008B37EE">
        <w:rPr>
          <w:rFonts w:ascii="Arial" w:hAnsi="Arial" w:cs="Arial"/>
          <w:b/>
          <w:sz w:val="40"/>
          <w:szCs w:val="40"/>
        </w:rPr>
        <w:t xml:space="preserve"> sicher</w:t>
      </w:r>
    </w:p>
    <w:p w14:paraId="316CFF51" w14:textId="77777777" w:rsidR="00A05DDF" w:rsidRPr="00F330AC" w:rsidRDefault="00A05DDF" w:rsidP="00814F78">
      <w:pPr>
        <w:jc w:val="both"/>
        <w:rPr>
          <w:rFonts w:ascii="Arial" w:hAnsi="Arial" w:cs="Arial"/>
          <w:sz w:val="28"/>
          <w:szCs w:val="28"/>
        </w:rPr>
      </w:pPr>
    </w:p>
    <w:p w14:paraId="4EB83C68" w14:textId="77777777" w:rsidR="00F43808" w:rsidRDefault="00D94BB4" w:rsidP="00014BB4">
      <w:pPr>
        <w:tabs>
          <w:tab w:val="left" w:pos="1515"/>
        </w:tabs>
        <w:spacing w:line="360" w:lineRule="auto"/>
        <w:jc w:val="both"/>
        <w:rPr>
          <w:rFonts w:ascii="Arial" w:hAnsi="Arial" w:cs="Arial"/>
          <w:sz w:val="28"/>
          <w:szCs w:val="28"/>
        </w:rPr>
      </w:pPr>
      <w:r>
        <w:rPr>
          <w:rFonts w:ascii="Arial" w:hAnsi="Arial" w:cs="Arial"/>
          <w:sz w:val="28"/>
          <w:szCs w:val="28"/>
        </w:rPr>
        <w:t xml:space="preserve">Automatisierte </w:t>
      </w:r>
      <w:r w:rsidR="00EE4E62">
        <w:rPr>
          <w:rFonts w:ascii="Arial" w:hAnsi="Arial" w:cs="Arial"/>
          <w:sz w:val="28"/>
          <w:szCs w:val="28"/>
        </w:rPr>
        <w:t xml:space="preserve">Fensteröffnungen </w:t>
      </w:r>
      <w:r w:rsidR="00F43808">
        <w:rPr>
          <w:rFonts w:ascii="Arial" w:hAnsi="Arial" w:cs="Arial"/>
          <w:sz w:val="28"/>
          <w:szCs w:val="28"/>
        </w:rPr>
        <w:t xml:space="preserve">als </w:t>
      </w:r>
    </w:p>
    <w:p w14:paraId="33AB3858" w14:textId="13AF7F6D" w:rsidR="00B91065" w:rsidRPr="00F330AC" w:rsidRDefault="00F43808" w:rsidP="00014BB4">
      <w:pPr>
        <w:tabs>
          <w:tab w:val="left" w:pos="1515"/>
        </w:tabs>
        <w:spacing w:line="360" w:lineRule="auto"/>
        <w:jc w:val="both"/>
        <w:rPr>
          <w:rFonts w:ascii="Arial" w:hAnsi="Arial" w:cs="Arial"/>
          <w:sz w:val="28"/>
          <w:szCs w:val="28"/>
        </w:rPr>
      </w:pPr>
      <w:r>
        <w:rPr>
          <w:rFonts w:ascii="Arial" w:hAnsi="Arial" w:cs="Arial"/>
          <w:sz w:val="28"/>
          <w:szCs w:val="28"/>
        </w:rPr>
        <w:t>Alternative zu RLT-Anlagen und händischem Lüften</w:t>
      </w:r>
    </w:p>
    <w:p w14:paraId="42C1DD1D" w14:textId="77777777" w:rsidR="006518F1" w:rsidRPr="00F330AC" w:rsidRDefault="006518F1" w:rsidP="00A970BF">
      <w:pPr>
        <w:tabs>
          <w:tab w:val="left" w:pos="1515"/>
        </w:tabs>
        <w:spacing w:line="360" w:lineRule="auto"/>
        <w:jc w:val="both"/>
        <w:rPr>
          <w:rFonts w:ascii="Arial" w:hAnsi="Arial" w:cs="Arial"/>
        </w:rPr>
      </w:pPr>
    </w:p>
    <w:p w14:paraId="2A59F6AB" w14:textId="5152D0E8" w:rsidR="00EF14BD" w:rsidRDefault="00D94BB4" w:rsidP="00CA2EE8">
      <w:pPr>
        <w:spacing w:line="360" w:lineRule="auto"/>
        <w:jc w:val="both"/>
        <w:rPr>
          <w:rFonts w:ascii="Arial" w:hAnsi="Arial" w:cs="Arial"/>
          <w:b/>
        </w:rPr>
      </w:pPr>
      <w:r>
        <w:rPr>
          <w:rFonts w:ascii="Arial" w:hAnsi="Arial" w:cs="Arial"/>
          <w:b/>
        </w:rPr>
        <w:t>Ob in Bildungsstätten</w:t>
      </w:r>
      <w:r w:rsidR="005F693D">
        <w:rPr>
          <w:rFonts w:ascii="Arial" w:hAnsi="Arial" w:cs="Arial"/>
          <w:b/>
        </w:rPr>
        <w:t xml:space="preserve"> oder</w:t>
      </w:r>
      <w:r>
        <w:rPr>
          <w:rFonts w:ascii="Arial" w:hAnsi="Arial" w:cs="Arial"/>
          <w:b/>
        </w:rPr>
        <w:t xml:space="preserve"> Bürogebäuden</w:t>
      </w:r>
      <w:r w:rsidR="005F693D">
        <w:rPr>
          <w:rFonts w:ascii="Arial" w:hAnsi="Arial" w:cs="Arial"/>
          <w:b/>
        </w:rPr>
        <w:t>:</w:t>
      </w:r>
      <w:r>
        <w:rPr>
          <w:rFonts w:ascii="Arial" w:hAnsi="Arial" w:cs="Arial"/>
          <w:b/>
        </w:rPr>
        <w:t xml:space="preserve"> </w:t>
      </w:r>
      <w:r w:rsidR="000C23AB">
        <w:rPr>
          <w:rFonts w:ascii="Arial" w:hAnsi="Arial" w:cs="Arial"/>
          <w:b/>
        </w:rPr>
        <w:t>In den Herbst- und Wintermonaten</w:t>
      </w:r>
      <w:r w:rsidR="00117B76">
        <w:rPr>
          <w:rFonts w:ascii="Arial" w:hAnsi="Arial" w:cs="Arial"/>
          <w:b/>
        </w:rPr>
        <w:t xml:space="preserve"> </w:t>
      </w:r>
      <w:r w:rsidR="005F693D">
        <w:rPr>
          <w:rFonts w:ascii="Arial" w:hAnsi="Arial" w:cs="Arial"/>
          <w:b/>
        </w:rPr>
        <w:t xml:space="preserve">wird vielerorts erneut ausschließlich auf die manuelle Fensterlüftung gesetzt, um </w:t>
      </w:r>
      <w:r w:rsidR="00474B3D">
        <w:rPr>
          <w:rFonts w:ascii="Arial" w:hAnsi="Arial" w:cs="Arial"/>
          <w:b/>
        </w:rPr>
        <w:t xml:space="preserve">die Raumluftqualität zu steigern und das Infektionsrisiko zu senken. </w:t>
      </w:r>
      <w:r w:rsidR="005F693D">
        <w:rPr>
          <w:rFonts w:ascii="Arial" w:hAnsi="Arial" w:cs="Arial"/>
          <w:b/>
        </w:rPr>
        <w:t xml:space="preserve">Zahlreiche Gebäude eignen sich </w:t>
      </w:r>
      <w:r w:rsidR="00AF006F">
        <w:rPr>
          <w:rFonts w:ascii="Arial" w:hAnsi="Arial" w:cs="Arial"/>
          <w:b/>
        </w:rPr>
        <w:t>unter Berücksichtigung</w:t>
      </w:r>
      <w:r w:rsidR="005F693D">
        <w:rPr>
          <w:rFonts w:ascii="Arial" w:hAnsi="Arial" w:cs="Arial"/>
          <w:b/>
        </w:rPr>
        <w:t xml:space="preserve"> ihre</w:t>
      </w:r>
      <w:r w:rsidR="00AF006F">
        <w:rPr>
          <w:rFonts w:ascii="Arial" w:hAnsi="Arial" w:cs="Arial"/>
          <w:b/>
        </w:rPr>
        <w:t xml:space="preserve">r Bauweise </w:t>
      </w:r>
      <w:r w:rsidR="00BF4EE0">
        <w:rPr>
          <w:rFonts w:ascii="Arial" w:hAnsi="Arial" w:cs="Arial"/>
          <w:b/>
        </w:rPr>
        <w:t xml:space="preserve">jedoch </w:t>
      </w:r>
      <w:r w:rsidR="007175CC">
        <w:rPr>
          <w:rFonts w:ascii="Arial" w:hAnsi="Arial" w:cs="Arial"/>
          <w:b/>
        </w:rPr>
        <w:t>für den Einsatz einer kontrollierten natürlichen oder hybriden Lüftung. Dabei werden vorhandene Fensteröffnungen in der Fassade und im Dach</w:t>
      </w:r>
      <w:r w:rsidR="00385C65">
        <w:rPr>
          <w:rFonts w:ascii="Arial" w:hAnsi="Arial" w:cs="Arial"/>
          <w:b/>
        </w:rPr>
        <w:t xml:space="preserve"> intelligent</w:t>
      </w:r>
      <w:r w:rsidR="007175CC">
        <w:rPr>
          <w:rFonts w:ascii="Arial" w:hAnsi="Arial" w:cs="Arial"/>
          <w:b/>
        </w:rPr>
        <w:t xml:space="preserve"> automatisiert. Dies sorgt für eine kontinuierliche Frischluftzufuhr ohne </w:t>
      </w:r>
      <w:r w:rsidR="00517946">
        <w:rPr>
          <w:rFonts w:ascii="Arial" w:hAnsi="Arial" w:cs="Arial"/>
          <w:b/>
        </w:rPr>
        <w:t>Störung der</w:t>
      </w:r>
      <w:r w:rsidR="00490C5E">
        <w:rPr>
          <w:rFonts w:ascii="Arial" w:hAnsi="Arial" w:cs="Arial"/>
          <w:b/>
        </w:rPr>
        <w:t xml:space="preserve"> Konzentration</w:t>
      </w:r>
      <w:r w:rsidR="007175CC">
        <w:rPr>
          <w:rFonts w:ascii="Arial" w:hAnsi="Arial" w:cs="Arial"/>
          <w:b/>
        </w:rPr>
        <w:t xml:space="preserve">. Zudem arbeitet das </w:t>
      </w:r>
      <w:r w:rsidR="00961E7C">
        <w:rPr>
          <w:rFonts w:ascii="Arial" w:hAnsi="Arial" w:cs="Arial"/>
          <w:b/>
        </w:rPr>
        <w:t xml:space="preserve">natürliche Lüftungssystem </w:t>
      </w:r>
      <w:r w:rsidR="007175CC">
        <w:rPr>
          <w:rFonts w:ascii="Arial" w:hAnsi="Arial" w:cs="Arial"/>
          <w:b/>
        </w:rPr>
        <w:t xml:space="preserve">besonders energiesparend, beugt kostspieligen Heizverlusten </w:t>
      </w:r>
      <w:r w:rsidR="00CF5B56">
        <w:rPr>
          <w:rFonts w:ascii="Arial" w:hAnsi="Arial" w:cs="Arial"/>
          <w:b/>
        </w:rPr>
        <w:t>vor</w:t>
      </w:r>
      <w:r w:rsidR="007175CC">
        <w:rPr>
          <w:rFonts w:ascii="Arial" w:hAnsi="Arial" w:cs="Arial"/>
          <w:b/>
        </w:rPr>
        <w:t xml:space="preserve"> und </w:t>
      </w:r>
      <w:r w:rsidR="00CF5B56">
        <w:rPr>
          <w:rFonts w:ascii="Arial" w:hAnsi="Arial" w:cs="Arial"/>
          <w:b/>
        </w:rPr>
        <w:t>gewährleistet ein hohes Maß an Personensicherheit.</w:t>
      </w:r>
    </w:p>
    <w:p w14:paraId="1BD74E32" w14:textId="77777777" w:rsidR="00B6073D" w:rsidRDefault="00B6073D" w:rsidP="00CA2EE8">
      <w:pPr>
        <w:spacing w:line="360" w:lineRule="auto"/>
        <w:jc w:val="both"/>
        <w:rPr>
          <w:rFonts w:ascii="Arial" w:hAnsi="Arial" w:cs="Arial"/>
          <w:bCs/>
        </w:rPr>
      </w:pPr>
    </w:p>
    <w:p w14:paraId="779B97D9" w14:textId="7986EA83" w:rsidR="004A5187" w:rsidRDefault="00327F4F" w:rsidP="00CA2EE8">
      <w:pPr>
        <w:spacing w:line="360" w:lineRule="auto"/>
        <w:jc w:val="both"/>
        <w:rPr>
          <w:rFonts w:ascii="Arial" w:hAnsi="Arial" w:cs="Arial"/>
          <w:bCs/>
        </w:rPr>
      </w:pPr>
      <w:r>
        <w:rPr>
          <w:rFonts w:ascii="Arial" w:hAnsi="Arial" w:cs="Arial"/>
          <w:bCs/>
        </w:rPr>
        <w:t>S</w:t>
      </w:r>
      <w:r w:rsidR="00B94E51" w:rsidRPr="00B94E51">
        <w:rPr>
          <w:rFonts w:ascii="Arial" w:hAnsi="Arial" w:cs="Arial"/>
          <w:bCs/>
        </w:rPr>
        <w:t xml:space="preserve">chlechte Luft in Innenräumen </w:t>
      </w:r>
      <w:r>
        <w:rPr>
          <w:rFonts w:ascii="Arial" w:hAnsi="Arial" w:cs="Arial"/>
          <w:bCs/>
        </w:rPr>
        <w:t>schadet der</w:t>
      </w:r>
      <w:r w:rsidR="00B94E51" w:rsidRPr="00B94E51">
        <w:rPr>
          <w:rFonts w:ascii="Arial" w:hAnsi="Arial" w:cs="Arial"/>
          <w:bCs/>
        </w:rPr>
        <w:t xml:space="preserve"> Gesundheit. </w:t>
      </w:r>
      <w:r w:rsidR="00802EF9">
        <w:rPr>
          <w:rFonts w:ascii="Arial" w:hAnsi="Arial" w:cs="Arial"/>
          <w:bCs/>
        </w:rPr>
        <w:t>Studien zufolge können</w:t>
      </w:r>
      <w:r w:rsidR="00B94E51" w:rsidRPr="00B94E51">
        <w:rPr>
          <w:rFonts w:ascii="Arial" w:hAnsi="Arial" w:cs="Arial"/>
          <w:bCs/>
        </w:rPr>
        <w:t xml:space="preserve"> Schadstoffe in der Raumluft über Jahre hinweg zu einer Abnahme der Lungenfunktion beitragen.</w:t>
      </w:r>
      <w:r w:rsidR="00D3103F">
        <w:rPr>
          <w:rFonts w:ascii="Arial" w:hAnsi="Arial" w:cs="Arial"/>
          <w:bCs/>
        </w:rPr>
        <w:t xml:space="preserve"> Umso wichtiger ist es, dass </w:t>
      </w:r>
      <w:r w:rsidR="00D94BB4">
        <w:rPr>
          <w:rFonts w:ascii="Arial" w:hAnsi="Arial" w:cs="Arial"/>
          <w:bCs/>
        </w:rPr>
        <w:t xml:space="preserve">insbesondere </w:t>
      </w:r>
      <w:r w:rsidR="00D3103F">
        <w:rPr>
          <w:rFonts w:ascii="Arial" w:hAnsi="Arial" w:cs="Arial"/>
          <w:bCs/>
        </w:rPr>
        <w:t>Schulen</w:t>
      </w:r>
      <w:r w:rsidR="00B94E51" w:rsidRPr="00B94E51">
        <w:rPr>
          <w:rFonts w:ascii="Arial" w:hAnsi="Arial" w:cs="Arial"/>
          <w:bCs/>
        </w:rPr>
        <w:t xml:space="preserve"> </w:t>
      </w:r>
      <w:r w:rsidR="00D94BB4">
        <w:rPr>
          <w:rFonts w:ascii="Arial" w:hAnsi="Arial" w:cs="Arial"/>
          <w:bCs/>
        </w:rPr>
        <w:t>und Büros – Orte, an denen Menschen viel Zeit ihres Lebens verbringen – ausreichend mit Frischluft versorgt werden.</w:t>
      </w:r>
      <w:r w:rsidR="00D052C0">
        <w:rPr>
          <w:rFonts w:ascii="Arial" w:hAnsi="Arial" w:cs="Arial"/>
          <w:bCs/>
        </w:rPr>
        <w:t xml:space="preserve"> Dies </w:t>
      </w:r>
      <w:r w:rsidR="002713FB">
        <w:rPr>
          <w:rFonts w:ascii="Arial" w:hAnsi="Arial" w:cs="Arial"/>
          <w:bCs/>
        </w:rPr>
        <w:t>spielt hinsichtlich</w:t>
      </w:r>
      <w:r w:rsidR="00D052C0">
        <w:rPr>
          <w:rFonts w:ascii="Arial" w:hAnsi="Arial" w:cs="Arial"/>
          <w:bCs/>
        </w:rPr>
        <w:t xml:space="preserve"> Gesundheit</w:t>
      </w:r>
      <w:r w:rsidR="00744528">
        <w:rPr>
          <w:rFonts w:ascii="Arial" w:hAnsi="Arial" w:cs="Arial"/>
          <w:bCs/>
        </w:rPr>
        <w:t xml:space="preserve">, </w:t>
      </w:r>
      <w:r w:rsidR="00385C65">
        <w:rPr>
          <w:rFonts w:ascii="Arial" w:hAnsi="Arial" w:cs="Arial"/>
          <w:bCs/>
        </w:rPr>
        <w:lastRenderedPageBreak/>
        <w:t xml:space="preserve">allgemeinem </w:t>
      </w:r>
      <w:r w:rsidR="00D052C0">
        <w:rPr>
          <w:rFonts w:ascii="Arial" w:hAnsi="Arial" w:cs="Arial"/>
          <w:bCs/>
        </w:rPr>
        <w:t>Wohlbefinden</w:t>
      </w:r>
      <w:r w:rsidR="00744528">
        <w:rPr>
          <w:rFonts w:ascii="Arial" w:hAnsi="Arial" w:cs="Arial"/>
          <w:bCs/>
        </w:rPr>
        <w:t xml:space="preserve"> und vor allem auch für die Konzentrationsfähigkeit</w:t>
      </w:r>
      <w:r w:rsidR="002713FB">
        <w:rPr>
          <w:rFonts w:ascii="Arial" w:hAnsi="Arial" w:cs="Arial"/>
          <w:bCs/>
        </w:rPr>
        <w:t xml:space="preserve"> eine zentrale Rolle.</w:t>
      </w:r>
      <w:r w:rsidR="00744528">
        <w:rPr>
          <w:rFonts w:ascii="Arial" w:hAnsi="Arial" w:cs="Arial"/>
          <w:bCs/>
        </w:rPr>
        <w:t xml:space="preserve"> </w:t>
      </w:r>
      <w:r w:rsidR="00744528">
        <w:rPr>
          <w:rFonts w:ascii="Arial" w:hAnsi="Arial" w:cs="Arial"/>
        </w:rPr>
        <w:t>Denn eine schlechte Raumluftqualität</w:t>
      </w:r>
      <w:r w:rsidR="00744528" w:rsidRPr="00F60B72">
        <w:rPr>
          <w:rFonts w:ascii="Arial" w:hAnsi="Arial" w:cs="Arial"/>
        </w:rPr>
        <w:t xml:space="preserve"> </w:t>
      </w:r>
      <w:r w:rsidR="00744528">
        <w:rPr>
          <w:rFonts w:ascii="Arial" w:hAnsi="Arial" w:cs="Arial"/>
        </w:rPr>
        <w:t>macht nachweislich</w:t>
      </w:r>
      <w:r w:rsidR="00744528" w:rsidRPr="00F60B72">
        <w:rPr>
          <w:rFonts w:ascii="Arial" w:hAnsi="Arial" w:cs="Arial"/>
        </w:rPr>
        <w:t xml:space="preserve"> müde</w:t>
      </w:r>
      <w:r w:rsidR="00385C65">
        <w:rPr>
          <w:rFonts w:ascii="Arial" w:hAnsi="Arial" w:cs="Arial"/>
        </w:rPr>
        <w:t>,</w:t>
      </w:r>
      <w:r w:rsidR="002C5116">
        <w:rPr>
          <w:rFonts w:ascii="Arial" w:hAnsi="Arial" w:cs="Arial"/>
        </w:rPr>
        <w:t xml:space="preserve"> </w:t>
      </w:r>
      <w:r w:rsidR="00744528" w:rsidRPr="00F60B72">
        <w:rPr>
          <w:rFonts w:ascii="Arial" w:hAnsi="Arial" w:cs="Arial"/>
        </w:rPr>
        <w:t>träge</w:t>
      </w:r>
      <w:r w:rsidR="002C5116">
        <w:rPr>
          <w:rFonts w:ascii="Arial" w:hAnsi="Arial" w:cs="Arial"/>
        </w:rPr>
        <w:t xml:space="preserve"> u</w:t>
      </w:r>
      <w:r w:rsidR="00385C65">
        <w:rPr>
          <w:rFonts w:ascii="Arial" w:hAnsi="Arial" w:cs="Arial"/>
        </w:rPr>
        <w:t>nd krank</w:t>
      </w:r>
      <w:r w:rsidR="00744528" w:rsidRPr="00F60B72">
        <w:rPr>
          <w:rFonts w:ascii="Arial" w:hAnsi="Arial" w:cs="Arial"/>
        </w:rPr>
        <w:t xml:space="preserve">. </w:t>
      </w:r>
      <w:r w:rsidR="002713FB">
        <w:rPr>
          <w:rFonts w:ascii="Arial" w:hAnsi="Arial" w:cs="Arial"/>
        </w:rPr>
        <w:t>Beschwerden</w:t>
      </w:r>
      <w:r w:rsidR="00385C65">
        <w:rPr>
          <w:rFonts w:ascii="Arial" w:hAnsi="Arial" w:cs="Arial"/>
        </w:rPr>
        <w:t>, die</w:t>
      </w:r>
      <w:r w:rsidR="002713FB">
        <w:rPr>
          <w:rFonts w:ascii="Arial" w:hAnsi="Arial" w:cs="Arial"/>
        </w:rPr>
        <w:t xml:space="preserve"> </w:t>
      </w:r>
      <w:r w:rsidR="00744528" w:rsidRPr="00F60B72">
        <w:rPr>
          <w:rFonts w:ascii="Arial" w:hAnsi="Arial" w:cs="Arial"/>
        </w:rPr>
        <w:t>unter dem Begriff „Sick-Building-Syndrom” (SBS) zusammengefasst</w:t>
      </w:r>
      <w:r w:rsidR="00385C65">
        <w:rPr>
          <w:rFonts w:ascii="Arial" w:hAnsi="Arial" w:cs="Arial"/>
        </w:rPr>
        <w:t xml:space="preserve"> werden</w:t>
      </w:r>
      <w:r w:rsidR="00744528" w:rsidRPr="00F60B72">
        <w:rPr>
          <w:rFonts w:ascii="Arial" w:hAnsi="Arial" w:cs="Arial"/>
        </w:rPr>
        <w:t>.</w:t>
      </w:r>
    </w:p>
    <w:p w14:paraId="2D1C8977" w14:textId="77777777" w:rsidR="004A5187" w:rsidRDefault="004A5187" w:rsidP="00CA2EE8">
      <w:pPr>
        <w:spacing w:line="360" w:lineRule="auto"/>
        <w:jc w:val="both"/>
        <w:rPr>
          <w:rFonts w:ascii="Arial" w:hAnsi="Arial" w:cs="Arial"/>
          <w:bCs/>
        </w:rPr>
      </w:pPr>
    </w:p>
    <w:p w14:paraId="4366A095" w14:textId="52F0615C" w:rsidR="00106026" w:rsidRPr="00D94BB4" w:rsidRDefault="00BC142E" w:rsidP="00CA2EE8">
      <w:pPr>
        <w:spacing w:line="360" w:lineRule="auto"/>
        <w:jc w:val="both"/>
        <w:rPr>
          <w:rFonts w:ascii="Arial" w:hAnsi="Arial" w:cs="Arial"/>
          <w:bCs/>
        </w:rPr>
      </w:pPr>
      <w:r>
        <w:rPr>
          <w:rFonts w:ascii="Arial" w:hAnsi="Arial" w:cs="Arial"/>
          <w:bCs/>
        </w:rPr>
        <w:t xml:space="preserve">Das </w:t>
      </w:r>
      <w:r w:rsidRPr="00D94BB4">
        <w:rPr>
          <w:rFonts w:ascii="Arial" w:hAnsi="Arial" w:cs="Arial"/>
          <w:bCs/>
        </w:rPr>
        <w:t>Umweltbundesamt</w:t>
      </w:r>
      <w:r>
        <w:rPr>
          <w:rFonts w:ascii="Arial" w:hAnsi="Arial" w:cs="Arial"/>
          <w:bCs/>
        </w:rPr>
        <w:t xml:space="preserve"> empfiehlt</w:t>
      </w:r>
      <w:r w:rsidRPr="00D94BB4">
        <w:rPr>
          <w:rFonts w:ascii="Arial" w:hAnsi="Arial" w:cs="Arial"/>
          <w:bCs/>
        </w:rPr>
        <w:t xml:space="preserve"> </w:t>
      </w:r>
      <w:r>
        <w:rPr>
          <w:rFonts w:ascii="Arial" w:hAnsi="Arial" w:cs="Arial"/>
          <w:bCs/>
        </w:rPr>
        <w:t xml:space="preserve">in diesem Zusammenhang </w:t>
      </w:r>
      <w:r w:rsidR="00D94BB4" w:rsidRPr="00D94BB4">
        <w:rPr>
          <w:rFonts w:ascii="Arial" w:hAnsi="Arial" w:cs="Arial"/>
          <w:bCs/>
        </w:rPr>
        <w:t xml:space="preserve">RLT-Anlagen </w:t>
      </w:r>
      <w:r>
        <w:rPr>
          <w:rFonts w:ascii="Arial" w:hAnsi="Arial" w:cs="Arial"/>
          <w:bCs/>
        </w:rPr>
        <w:t xml:space="preserve">als </w:t>
      </w:r>
      <w:r w:rsidRPr="00BC142E">
        <w:rPr>
          <w:rFonts w:ascii="Arial" w:hAnsi="Arial" w:cs="Arial"/>
          <w:bCs/>
        </w:rPr>
        <w:t>nachhaltigste Maßnahme zur Verbesserung der Innenraumlufthygiene</w:t>
      </w:r>
      <w:r>
        <w:rPr>
          <w:rFonts w:ascii="Arial" w:hAnsi="Arial" w:cs="Arial"/>
          <w:bCs/>
        </w:rPr>
        <w:t xml:space="preserve">. </w:t>
      </w:r>
      <w:r w:rsidR="00D94BB4" w:rsidRPr="00D94BB4">
        <w:rPr>
          <w:rFonts w:ascii="Arial" w:hAnsi="Arial" w:cs="Arial"/>
          <w:bCs/>
        </w:rPr>
        <w:t>Vielerorts sind die</w:t>
      </w:r>
      <w:r>
        <w:rPr>
          <w:rFonts w:ascii="Arial" w:hAnsi="Arial" w:cs="Arial"/>
          <w:bCs/>
        </w:rPr>
        <w:t>se</w:t>
      </w:r>
      <w:r w:rsidR="00D94BB4" w:rsidRPr="00D94BB4">
        <w:rPr>
          <w:rFonts w:ascii="Arial" w:hAnsi="Arial" w:cs="Arial"/>
          <w:bCs/>
        </w:rPr>
        <w:t xml:space="preserve"> Geräte aktuell </w:t>
      </w:r>
      <w:r>
        <w:rPr>
          <w:rFonts w:ascii="Arial" w:hAnsi="Arial" w:cs="Arial"/>
          <w:bCs/>
        </w:rPr>
        <w:t xml:space="preserve">jedoch </w:t>
      </w:r>
      <w:r w:rsidR="00D94BB4" w:rsidRPr="00D94BB4">
        <w:rPr>
          <w:rFonts w:ascii="Arial" w:hAnsi="Arial" w:cs="Arial"/>
          <w:bCs/>
        </w:rPr>
        <w:t>nicht lieferbar und die Preise steigen.</w:t>
      </w:r>
      <w:r w:rsidR="000E050A">
        <w:rPr>
          <w:rFonts w:ascii="Arial" w:hAnsi="Arial" w:cs="Arial"/>
          <w:bCs/>
        </w:rPr>
        <w:t xml:space="preserve"> Geplante Projekte werden abgesagt. Das Ergebnis: </w:t>
      </w:r>
      <w:r w:rsidR="00B651D6">
        <w:rPr>
          <w:rFonts w:ascii="Arial" w:hAnsi="Arial" w:cs="Arial"/>
          <w:bCs/>
        </w:rPr>
        <w:t>In vielen</w:t>
      </w:r>
      <w:r w:rsidR="000E050A">
        <w:rPr>
          <w:rFonts w:ascii="Arial" w:hAnsi="Arial" w:cs="Arial"/>
          <w:bCs/>
        </w:rPr>
        <w:t xml:space="preserve"> Lern- und Arbeitsstätten </w:t>
      </w:r>
      <w:r w:rsidR="00B651D6">
        <w:rPr>
          <w:rFonts w:ascii="Arial" w:hAnsi="Arial" w:cs="Arial"/>
          <w:bCs/>
        </w:rPr>
        <w:t>wird</w:t>
      </w:r>
      <w:r w:rsidR="000E050A">
        <w:rPr>
          <w:rFonts w:ascii="Arial" w:hAnsi="Arial" w:cs="Arial"/>
          <w:bCs/>
        </w:rPr>
        <w:t xml:space="preserve"> künftig weiterhin manuell </w:t>
      </w:r>
      <w:r w:rsidR="00B651D6">
        <w:rPr>
          <w:rFonts w:ascii="Arial" w:hAnsi="Arial" w:cs="Arial"/>
          <w:bCs/>
        </w:rPr>
        <w:t>ge</w:t>
      </w:r>
      <w:r w:rsidR="000E050A">
        <w:rPr>
          <w:rFonts w:ascii="Arial" w:hAnsi="Arial" w:cs="Arial"/>
          <w:bCs/>
        </w:rPr>
        <w:t>lüfte</w:t>
      </w:r>
      <w:r w:rsidR="00B651D6">
        <w:rPr>
          <w:rFonts w:ascii="Arial" w:hAnsi="Arial" w:cs="Arial"/>
          <w:bCs/>
        </w:rPr>
        <w:t>t</w:t>
      </w:r>
      <w:r w:rsidR="000E050A">
        <w:rPr>
          <w:rFonts w:ascii="Arial" w:hAnsi="Arial" w:cs="Arial"/>
          <w:bCs/>
        </w:rPr>
        <w:t>. Dabei liegen die Nachteile auf der Hand: Das händische Lüften – auch mithilfe von CO</w:t>
      </w:r>
      <w:r w:rsidR="000E050A" w:rsidRPr="000E050A">
        <w:rPr>
          <w:rFonts w:ascii="Arial" w:hAnsi="Arial" w:cs="Arial"/>
          <w:bCs/>
          <w:vertAlign w:val="subscript"/>
        </w:rPr>
        <w:t>2</w:t>
      </w:r>
      <w:r w:rsidR="000E050A">
        <w:rPr>
          <w:rFonts w:ascii="Arial" w:hAnsi="Arial" w:cs="Arial"/>
          <w:bCs/>
        </w:rPr>
        <w:t xml:space="preserve">-Ampeln – stört und unterbricht Unterricht und Konzentration. Experten weisen in diesem </w:t>
      </w:r>
      <w:r w:rsidR="004D37D9">
        <w:rPr>
          <w:rFonts w:ascii="Arial" w:hAnsi="Arial" w:cs="Arial"/>
          <w:bCs/>
        </w:rPr>
        <w:t xml:space="preserve">Kontext </w:t>
      </w:r>
      <w:r w:rsidR="000E050A">
        <w:rPr>
          <w:rFonts w:ascii="Arial" w:hAnsi="Arial" w:cs="Arial"/>
          <w:bCs/>
        </w:rPr>
        <w:t xml:space="preserve">darauf hin, </w:t>
      </w:r>
      <w:r w:rsidR="004D37D9">
        <w:rPr>
          <w:rFonts w:ascii="Arial" w:hAnsi="Arial" w:cs="Arial"/>
          <w:bCs/>
        </w:rPr>
        <w:t>dass eine dauerhafte</w:t>
      </w:r>
      <w:r w:rsidR="000E050A" w:rsidRPr="004C6B73">
        <w:rPr>
          <w:rFonts w:ascii="Arial" w:hAnsi="Arial" w:cs="Arial"/>
        </w:rPr>
        <w:t xml:space="preserve"> Konzentration</w:t>
      </w:r>
      <w:r w:rsidR="004D37D9">
        <w:rPr>
          <w:rFonts w:ascii="Arial" w:hAnsi="Arial" w:cs="Arial"/>
        </w:rPr>
        <w:t xml:space="preserve">sunterbrechung </w:t>
      </w:r>
      <w:r w:rsidR="000E050A" w:rsidRPr="004C6B73">
        <w:rPr>
          <w:rFonts w:ascii="Arial" w:hAnsi="Arial" w:cs="Arial"/>
        </w:rPr>
        <w:t>psychisch</w:t>
      </w:r>
      <w:r w:rsidR="004D37D9">
        <w:rPr>
          <w:rFonts w:ascii="Arial" w:hAnsi="Arial" w:cs="Arial"/>
        </w:rPr>
        <w:t>e</w:t>
      </w:r>
      <w:r w:rsidR="000E050A">
        <w:rPr>
          <w:rFonts w:ascii="Arial" w:hAnsi="Arial" w:cs="Arial"/>
        </w:rPr>
        <w:t xml:space="preserve"> </w:t>
      </w:r>
      <w:r w:rsidR="004D37D9">
        <w:rPr>
          <w:rFonts w:ascii="Arial" w:hAnsi="Arial" w:cs="Arial"/>
        </w:rPr>
        <w:t>Folgen und ein schlechteres Arbeitsergebnis zur Folge haben kann.</w:t>
      </w:r>
    </w:p>
    <w:p w14:paraId="150789F3" w14:textId="7C32200A" w:rsidR="004A5DD1" w:rsidRDefault="004A5DD1" w:rsidP="00CA2EE8">
      <w:pPr>
        <w:spacing w:line="360" w:lineRule="auto"/>
        <w:jc w:val="both"/>
        <w:rPr>
          <w:rFonts w:ascii="Arial" w:hAnsi="Arial" w:cs="Arial"/>
          <w:bCs/>
        </w:rPr>
      </w:pPr>
      <w:bookmarkStart w:id="1" w:name="_Hlk41376757"/>
      <w:bookmarkEnd w:id="0"/>
    </w:p>
    <w:p w14:paraId="2A041559" w14:textId="57B70310" w:rsidR="00CA2EE8" w:rsidRDefault="00CA2EE8" w:rsidP="00CA2EE8">
      <w:pPr>
        <w:spacing w:line="360" w:lineRule="auto"/>
        <w:jc w:val="both"/>
        <w:rPr>
          <w:rFonts w:ascii="Arial" w:hAnsi="Arial" w:cs="Arial"/>
          <w:b/>
        </w:rPr>
      </w:pPr>
      <w:r w:rsidRPr="00CA2EE8">
        <w:rPr>
          <w:rFonts w:ascii="Arial" w:hAnsi="Arial" w:cs="Arial"/>
          <w:b/>
        </w:rPr>
        <w:t xml:space="preserve">Machbarkeit </w:t>
      </w:r>
      <w:r>
        <w:rPr>
          <w:rFonts w:ascii="Arial" w:hAnsi="Arial" w:cs="Arial"/>
          <w:b/>
        </w:rPr>
        <w:t>prüfen lassen</w:t>
      </w:r>
    </w:p>
    <w:p w14:paraId="21437D6F" w14:textId="2DE6804B" w:rsidR="00756374" w:rsidRDefault="00EF1A0A" w:rsidP="00CA2EE8">
      <w:pPr>
        <w:spacing w:line="360" w:lineRule="auto"/>
        <w:jc w:val="both"/>
        <w:rPr>
          <w:rFonts w:ascii="Arial" w:hAnsi="Arial" w:cs="Arial"/>
          <w:bCs/>
        </w:rPr>
      </w:pPr>
      <w:r>
        <w:rPr>
          <w:rFonts w:ascii="Arial" w:hAnsi="Arial" w:cs="Arial"/>
          <w:bCs/>
        </w:rPr>
        <w:t xml:space="preserve">Die Lüftungsspezialisten </w:t>
      </w:r>
      <w:r w:rsidR="007228F2">
        <w:rPr>
          <w:rFonts w:ascii="Arial" w:hAnsi="Arial" w:cs="Arial"/>
          <w:bCs/>
        </w:rPr>
        <w:t xml:space="preserve">von </w:t>
      </w:r>
      <w:r>
        <w:rPr>
          <w:rFonts w:ascii="Arial" w:hAnsi="Arial" w:cs="Arial"/>
          <w:bCs/>
        </w:rPr>
        <w:t>WindowMaster</w:t>
      </w:r>
      <w:r w:rsidR="004D37D9">
        <w:rPr>
          <w:rFonts w:ascii="Arial" w:hAnsi="Arial" w:cs="Arial"/>
          <w:bCs/>
        </w:rPr>
        <w:t xml:space="preserve"> </w:t>
      </w:r>
      <w:r>
        <w:rPr>
          <w:rFonts w:ascii="Arial" w:hAnsi="Arial" w:cs="Arial"/>
          <w:bCs/>
        </w:rPr>
        <w:t xml:space="preserve">empfehlen in diesem Zusammenhang, als Alternative zu händischem Lüften und RLT-Anlagen die Installation einer kontrollierten natürlichen oder hybriden Lüftung prüfen zu lassen. </w:t>
      </w:r>
      <w:r w:rsidR="00756374">
        <w:rPr>
          <w:rFonts w:ascii="Arial" w:hAnsi="Arial" w:cs="Arial"/>
          <w:bCs/>
        </w:rPr>
        <w:t>Im rein natürlichen Modus sorgen dabei Fensteröffnungen für einen gezielten und kontinuierlichen Luftaustausch</w:t>
      </w:r>
      <w:r w:rsidR="00385C65">
        <w:rPr>
          <w:rFonts w:ascii="Arial" w:hAnsi="Arial" w:cs="Arial"/>
          <w:bCs/>
        </w:rPr>
        <w:t>. Sie werden mittels Sensoren und Antrieben voll automatisiert und fast geräuschlos gesteuert.</w:t>
      </w:r>
      <w:r w:rsidR="00041300">
        <w:rPr>
          <w:rFonts w:ascii="Arial" w:hAnsi="Arial" w:cs="Arial"/>
          <w:bCs/>
        </w:rPr>
        <w:t xml:space="preserve"> </w:t>
      </w:r>
      <w:r w:rsidR="00385C65">
        <w:rPr>
          <w:rFonts w:ascii="Arial" w:hAnsi="Arial" w:cs="Arial"/>
          <w:bCs/>
        </w:rPr>
        <w:t>Das</w:t>
      </w:r>
      <w:r w:rsidR="00041300">
        <w:rPr>
          <w:rFonts w:ascii="Arial" w:hAnsi="Arial" w:cs="Arial"/>
          <w:bCs/>
        </w:rPr>
        <w:t xml:space="preserve"> händische Eingreifen </w:t>
      </w:r>
      <w:r w:rsidR="00385C65">
        <w:rPr>
          <w:rFonts w:ascii="Arial" w:hAnsi="Arial" w:cs="Arial"/>
          <w:bCs/>
        </w:rPr>
        <w:t>entfällt</w:t>
      </w:r>
      <w:r w:rsidR="00041300">
        <w:rPr>
          <w:rFonts w:ascii="Arial" w:hAnsi="Arial" w:cs="Arial"/>
          <w:bCs/>
        </w:rPr>
        <w:t>.</w:t>
      </w:r>
      <w:r w:rsidR="00756374">
        <w:rPr>
          <w:rFonts w:ascii="Arial" w:hAnsi="Arial" w:cs="Arial"/>
          <w:bCs/>
        </w:rPr>
        <w:t xml:space="preserve"> Die einzelnen Parameter wie maximaler CO</w:t>
      </w:r>
      <w:r w:rsidR="00756374" w:rsidRPr="00756374">
        <w:rPr>
          <w:rFonts w:ascii="Arial" w:hAnsi="Arial" w:cs="Arial"/>
          <w:bCs/>
          <w:vertAlign w:val="subscript"/>
        </w:rPr>
        <w:t>2</w:t>
      </w:r>
      <w:r w:rsidR="00756374">
        <w:rPr>
          <w:rFonts w:ascii="Arial" w:hAnsi="Arial" w:cs="Arial"/>
          <w:bCs/>
        </w:rPr>
        <w:t xml:space="preserve">-Gehalt im Raum und Temperatur </w:t>
      </w:r>
      <w:r w:rsidR="00041300">
        <w:rPr>
          <w:rFonts w:ascii="Arial" w:hAnsi="Arial" w:cs="Arial"/>
          <w:bCs/>
        </w:rPr>
        <w:t xml:space="preserve">lassen sich vorab </w:t>
      </w:r>
      <w:r w:rsidR="00756374">
        <w:rPr>
          <w:rFonts w:ascii="Arial" w:hAnsi="Arial" w:cs="Arial"/>
          <w:bCs/>
        </w:rPr>
        <w:t>exakt definier</w:t>
      </w:r>
      <w:r w:rsidR="00041300">
        <w:rPr>
          <w:rFonts w:ascii="Arial" w:hAnsi="Arial" w:cs="Arial"/>
          <w:bCs/>
        </w:rPr>
        <w:t>en</w:t>
      </w:r>
      <w:r w:rsidR="00756374">
        <w:rPr>
          <w:rFonts w:ascii="Arial" w:hAnsi="Arial" w:cs="Arial"/>
          <w:bCs/>
        </w:rPr>
        <w:t xml:space="preserve">. </w:t>
      </w:r>
      <w:r w:rsidR="000E2E38">
        <w:rPr>
          <w:rFonts w:ascii="Arial" w:hAnsi="Arial" w:cs="Arial"/>
          <w:bCs/>
        </w:rPr>
        <w:t xml:space="preserve">Bei der hybriden Variante </w:t>
      </w:r>
      <w:r w:rsidR="00041300">
        <w:rPr>
          <w:rFonts w:ascii="Arial" w:hAnsi="Arial" w:cs="Arial"/>
          <w:bCs/>
        </w:rPr>
        <w:t>kommen</w:t>
      </w:r>
      <w:r w:rsidR="000E2E38">
        <w:rPr>
          <w:rFonts w:ascii="Arial" w:hAnsi="Arial" w:cs="Arial"/>
          <w:bCs/>
        </w:rPr>
        <w:t xml:space="preserve"> zusätzlich Abluftventilatoren zum Einsatz. </w:t>
      </w:r>
      <w:r w:rsidR="00041300">
        <w:rPr>
          <w:rFonts w:ascii="Arial" w:hAnsi="Arial" w:cs="Arial"/>
          <w:bCs/>
        </w:rPr>
        <w:t xml:space="preserve">Die Machbarkeit richtet sich hier nach den jeweiligen baulichen Gegebenheiten des Gebäudes. So spielt für einen effektiven Einsatz dieser Lüftungslösung </w:t>
      </w:r>
      <w:r w:rsidR="001713DB">
        <w:rPr>
          <w:rFonts w:ascii="Arial" w:hAnsi="Arial" w:cs="Arial"/>
          <w:bCs/>
        </w:rPr>
        <w:t xml:space="preserve">unter anderem die Fensteranordnung eine </w:t>
      </w:r>
      <w:r w:rsidR="001713DB">
        <w:rPr>
          <w:rFonts w:ascii="Arial" w:hAnsi="Arial" w:cs="Arial"/>
          <w:bCs/>
        </w:rPr>
        <w:lastRenderedPageBreak/>
        <w:t>entscheidende Rolle. Sie entscheidet darüber, ob eine einseitige Lüftung, Querlüftung oder Auftriebslüftung infrage kommt.</w:t>
      </w:r>
      <w:r w:rsidR="00B51101">
        <w:rPr>
          <w:rFonts w:ascii="Arial" w:hAnsi="Arial" w:cs="Arial"/>
          <w:bCs/>
        </w:rPr>
        <w:t xml:space="preserve"> Der besondere Vorteil: </w:t>
      </w:r>
      <w:r w:rsidR="00756374">
        <w:rPr>
          <w:rFonts w:ascii="Arial" w:hAnsi="Arial" w:cs="Arial"/>
          <w:bCs/>
        </w:rPr>
        <w:t>Da für diese Form des Lüftungssystems kaum zusätzlicher Platz benötigt wird und sich die Antriebe auf bestehende Fenster montieren lassen, ist eine gute Nachrüstbarkeit gegeben.</w:t>
      </w:r>
      <w:r w:rsidR="006E4FB0">
        <w:rPr>
          <w:rFonts w:ascii="Arial" w:hAnsi="Arial" w:cs="Arial"/>
          <w:bCs/>
        </w:rPr>
        <w:t xml:space="preserve"> Mit dem intelligenten Steuerungssystem NV Embedded von WindowMaster können Gebäudebetreiber das System zudem voll digitalisieren und Daten</w:t>
      </w:r>
      <w:r w:rsidR="006E4FB0" w:rsidRPr="007F4061">
        <w:rPr>
          <w:rFonts w:ascii="Arial" w:hAnsi="Arial" w:cs="Arial"/>
          <w:bCs/>
        </w:rPr>
        <w:t xml:space="preserve"> in der Cloud oder im Gebäudeleitsystem </w:t>
      </w:r>
      <w:r w:rsidR="006E4FB0">
        <w:rPr>
          <w:rFonts w:ascii="Arial" w:hAnsi="Arial" w:cs="Arial"/>
          <w:bCs/>
        </w:rPr>
        <w:t>speichern.</w:t>
      </w:r>
    </w:p>
    <w:p w14:paraId="27B385F9" w14:textId="2D276AAA" w:rsidR="009D06F0" w:rsidRDefault="009D06F0" w:rsidP="00CA2EE8">
      <w:pPr>
        <w:spacing w:line="360" w:lineRule="auto"/>
        <w:jc w:val="both"/>
        <w:rPr>
          <w:rFonts w:ascii="Arial" w:hAnsi="Arial" w:cs="Arial"/>
          <w:bCs/>
        </w:rPr>
      </w:pPr>
    </w:p>
    <w:p w14:paraId="5C33C0FD" w14:textId="6CAE8E75" w:rsidR="009D06F0" w:rsidRPr="009D06F0" w:rsidRDefault="000452A7" w:rsidP="00CA2EE8">
      <w:pPr>
        <w:spacing w:line="360" w:lineRule="auto"/>
        <w:jc w:val="both"/>
        <w:rPr>
          <w:rFonts w:ascii="Arial" w:hAnsi="Arial" w:cs="Arial"/>
          <w:b/>
        </w:rPr>
      </w:pPr>
      <w:r>
        <w:rPr>
          <w:rFonts w:ascii="Arial" w:hAnsi="Arial" w:cs="Arial"/>
          <w:b/>
        </w:rPr>
        <w:t>Energie einsparen</w:t>
      </w:r>
    </w:p>
    <w:p w14:paraId="417518EB" w14:textId="730E9FCF" w:rsidR="00EC101D" w:rsidRDefault="000452A7" w:rsidP="008B41ED">
      <w:pPr>
        <w:spacing w:line="360" w:lineRule="auto"/>
        <w:jc w:val="both"/>
        <w:rPr>
          <w:rFonts w:ascii="Arial" w:hAnsi="Arial" w:cs="Arial"/>
          <w:bCs/>
        </w:rPr>
      </w:pPr>
      <w:r>
        <w:rPr>
          <w:rFonts w:ascii="Arial" w:hAnsi="Arial" w:cs="Arial"/>
          <w:bCs/>
        </w:rPr>
        <w:t xml:space="preserve">Die kontrollierte natürliche Lüftung trägt darüber hinaus ganzjährig nachweislich zum Energiesparen bei. </w:t>
      </w:r>
      <w:r w:rsidR="003A2FA7">
        <w:rPr>
          <w:rFonts w:ascii="Arial" w:hAnsi="Arial" w:cs="Arial"/>
          <w:bCs/>
        </w:rPr>
        <w:t xml:space="preserve">In den Wintermonaten kann ausgeschlossen werden, dass Fenster unnötig lange geöffnet bleiben, den Raum auskühlen und die Heizkosten in die Höhe treiben. In den Sommermonaten sorgt der Effekt der natürlichen Nachtauskühlung dafür, </w:t>
      </w:r>
      <w:r w:rsidR="006E4FB0">
        <w:rPr>
          <w:rFonts w:ascii="Arial" w:hAnsi="Arial" w:cs="Arial"/>
          <w:bCs/>
        </w:rPr>
        <w:t>dass Räume auf natürliche Art und Weise und ohne zusätzlichen Energieaufwand abgekühlt werden</w:t>
      </w:r>
      <w:r w:rsidR="00EC101D">
        <w:rPr>
          <w:rFonts w:ascii="Arial" w:hAnsi="Arial" w:cs="Arial"/>
          <w:bCs/>
        </w:rPr>
        <w:t>.</w:t>
      </w:r>
      <w:r w:rsidR="006E4FB0">
        <w:rPr>
          <w:rFonts w:ascii="Arial" w:hAnsi="Arial" w:cs="Arial"/>
          <w:bCs/>
        </w:rPr>
        <w:t xml:space="preserve"> </w:t>
      </w:r>
      <w:r w:rsidR="00EC101D">
        <w:rPr>
          <w:rFonts w:ascii="Arial" w:hAnsi="Arial" w:cs="Arial"/>
          <w:bCs/>
        </w:rPr>
        <w:t xml:space="preserve">Auch die Gefahr von </w:t>
      </w:r>
      <w:r w:rsidR="008B41ED" w:rsidRPr="00C57F88">
        <w:rPr>
          <w:rFonts w:ascii="Arial" w:hAnsi="Arial" w:cs="Arial"/>
          <w:bCs/>
        </w:rPr>
        <w:t>Quetsch</w:t>
      </w:r>
      <w:r w:rsidR="00EC101D">
        <w:rPr>
          <w:rFonts w:ascii="Arial" w:hAnsi="Arial" w:cs="Arial"/>
          <w:bCs/>
        </w:rPr>
        <w:t>ungen durch automatisiert gesteuerte Fensteröffnungen</w:t>
      </w:r>
      <w:r w:rsidR="008B41ED" w:rsidRPr="00C57F88">
        <w:rPr>
          <w:rFonts w:ascii="Arial" w:hAnsi="Arial" w:cs="Arial"/>
          <w:bCs/>
        </w:rPr>
        <w:t xml:space="preserve"> </w:t>
      </w:r>
      <w:r w:rsidR="00EC101D">
        <w:rPr>
          <w:rFonts w:ascii="Arial" w:hAnsi="Arial" w:cs="Arial"/>
          <w:bCs/>
        </w:rPr>
        <w:t>lässt sich ausschließen,</w:t>
      </w:r>
      <w:r w:rsidR="008B41ED" w:rsidRPr="00C57F88">
        <w:rPr>
          <w:rFonts w:ascii="Arial" w:hAnsi="Arial" w:cs="Arial"/>
          <w:bCs/>
        </w:rPr>
        <w:t xml:space="preserve"> indem </w:t>
      </w:r>
      <w:r w:rsidR="00027339">
        <w:rPr>
          <w:rFonts w:ascii="Arial" w:hAnsi="Arial" w:cs="Arial"/>
          <w:bCs/>
        </w:rPr>
        <w:t>An</w:t>
      </w:r>
      <w:r w:rsidR="008B41ED" w:rsidRPr="00C57F88">
        <w:rPr>
          <w:rFonts w:ascii="Arial" w:hAnsi="Arial" w:cs="Arial"/>
          <w:bCs/>
        </w:rPr>
        <w:t>triebe zum Einsatz kommen, die mit einer druckempfindlichen Klemmschutzfunktion programmiert werden</w:t>
      </w:r>
      <w:r w:rsidR="008B41ED">
        <w:rPr>
          <w:rFonts w:ascii="Arial" w:hAnsi="Arial" w:cs="Arial"/>
          <w:bCs/>
        </w:rPr>
        <w:t xml:space="preserve">. </w:t>
      </w:r>
    </w:p>
    <w:p w14:paraId="5BCA8488" w14:textId="77777777" w:rsidR="00EC101D" w:rsidRDefault="00EC101D" w:rsidP="008B41ED">
      <w:pPr>
        <w:spacing w:line="360" w:lineRule="auto"/>
        <w:jc w:val="both"/>
        <w:rPr>
          <w:rFonts w:ascii="Arial" w:hAnsi="Arial" w:cs="Arial"/>
          <w:bCs/>
        </w:rPr>
      </w:pPr>
    </w:p>
    <w:p w14:paraId="4700692A" w14:textId="3A58322E" w:rsidR="008B41ED" w:rsidRDefault="00EC101D" w:rsidP="008B41ED">
      <w:pPr>
        <w:spacing w:line="360" w:lineRule="auto"/>
        <w:jc w:val="both"/>
        <w:rPr>
          <w:rFonts w:ascii="Arial" w:hAnsi="Arial" w:cs="Arial"/>
          <w:bCs/>
        </w:rPr>
      </w:pPr>
      <w:r>
        <w:rPr>
          <w:rFonts w:ascii="Arial" w:hAnsi="Arial" w:cs="Arial"/>
          <w:bCs/>
        </w:rPr>
        <w:t xml:space="preserve">Aufgrund ihrer vielfältigen Eigenschaften, die </w:t>
      </w:r>
      <w:r w:rsidR="009F6FA4">
        <w:rPr>
          <w:rFonts w:ascii="Arial" w:hAnsi="Arial" w:cs="Arial"/>
          <w:bCs/>
        </w:rPr>
        <w:t xml:space="preserve">verschiedene Interessensgebiete – von der Gesundheit über die Nachhaltigkeit bis hin zur Praktikabilität – positiv beeinflussen, </w:t>
      </w:r>
      <w:r w:rsidR="008B41ED">
        <w:rPr>
          <w:rFonts w:ascii="Arial" w:hAnsi="Arial" w:cs="Arial"/>
          <w:bCs/>
        </w:rPr>
        <w:t xml:space="preserve">bieten natürliche und hybride Lüftungslösungen </w:t>
      </w:r>
      <w:r w:rsidR="00E925EC">
        <w:rPr>
          <w:rFonts w:ascii="Arial" w:hAnsi="Arial" w:cs="Arial"/>
          <w:bCs/>
        </w:rPr>
        <w:t xml:space="preserve">somit </w:t>
      </w:r>
      <w:r w:rsidR="0007472E">
        <w:rPr>
          <w:rFonts w:ascii="Arial" w:hAnsi="Arial" w:cs="Arial"/>
          <w:bCs/>
        </w:rPr>
        <w:t>eine hochwertige Alternative zu RLT-Anlagen und händischem Lüften.</w:t>
      </w:r>
    </w:p>
    <w:p w14:paraId="52FBDF90" w14:textId="011F6AF6" w:rsidR="00027339" w:rsidRDefault="00726345" w:rsidP="009F6806">
      <w:pPr>
        <w:spacing w:line="360" w:lineRule="auto"/>
        <w:jc w:val="right"/>
        <w:rPr>
          <w:rFonts w:ascii="Arial" w:hAnsi="Arial" w:cs="Arial"/>
          <w:color w:val="000000"/>
        </w:rPr>
      </w:pPr>
      <w:r w:rsidRPr="00F330AC">
        <w:rPr>
          <w:rFonts w:ascii="Arial" w:hAnsi="Arial" w:cs="Arial"/>
          <w:color w:val="000000"/>
        </w:rPr>
        <w:t>ca.</w:t>
      </w:r>
      <w:r w:rsidR="00014BB4">
        <w:rPr>
          <w:rFonts w:ascii="Arial" w:hAnsi="Arial" w:cs="Arial"/>
          <w:color w:val="000000"/>
        </w:rPr>
        <w:t xml:space="preserve"> </w:t>
      </w:r>
      <w:r w:rsidR="0007472E">
        <w:rPr>
          <w:rFonts w:ascii="Arial" w:hAnsi="Arial" w:cs="Arial"/>
          <w:color w:val="000000"/>
        </w:rPr>
        <w:t>4</w:t>
      </w:r>
      <w:r w:rsidR="009F36A0">
        <w:rPr>
          <w:rFonts w:ascii="Arial" w:hAnsi="Arial" w:cs="Arial"/>
          <w:color w:val="000000"/>
        </w:rPr>
        <w:t>.</w:t>
      </w:r>
      <w:r w:rsidR="00027339">
        <w:rPr>
          <w:rFonts w:ascii="Arial" w:hAnsi="Arial" w:cs="Arial"/>
          <w:color w:val="000000"/>
        </w:rPr>
        <w:t>3</w:t>
      </w:r>
      <w:r w:rsidR="0007472E">
        <w:rPr>
          <w:rFonts w:ascii="Arial" w:hAnsi="Arial" w:cs="Arial"/>
          <w:color w:val="000000"/>
        </w:rPr>
        <w:t>00</w:t>
      </w:r>
      <w:r w:rsidRPr="00F330AC">
        <w:rPr>
          <w:rFonts w:ascii="Arial" w:hAnsi="Arial" w:cs="Arial"/>
          <w:color w:val="000000"/>
        </w:rPr>
        <w:t xml:space="preserve"> Zeichen</w:t>
      </w:r>
    </w:p>
    <w:p w14:paraId="2D570356" w14:textId="7E27B4E9" w:rsidR="009F6806" w:rsidRDefault="009F6806" w:rsidP="009F6806">
      <w:pPr>
        <w:spacing w:line="360" w:lineRule="auto"/>
        <w:jc w:val="right"/>
        <w:rPr>
          <w:rFonts w:ascii="Arial" w:hAnsi="Arial" w:cs="Arial"/>
          <w:color w:val="000000"/>
        </w:rPr>
      </w:pPr>
    </w:p>
    <w:p w14:paraId="54543C9A" w14:textId="3EA5BC08" w:rsidR="009F6806" w:rsidRDefault="009F6806" w:rsidP="009F6806">
      <w:pPr>
        <w:spacing w:line="360" w:lineRule="auto"/>
        <w:jc w:val="right"/>
        <w:rPr>
          <w:rFonts w:ascii="Arial" w:hAnsi="Arial" w:cs="Arial"/>
          <w:color w:val="000000"/>
        </w:rPr>
      </w:pPr>
    </w:p>
    <w:p w14:paraId="772B61CF" w14:textId="77777777" w:rsidR="009F6806" w:rsidRDefault="009F6806" w:rsidP="009F6806">
      <w:pPr>
        <w:spacing w:line="360" w:lineRule="auto"/>
        <w:jc w:val="right"/>
        <w:rPr>
          <w:rFonts w:ascii="Arial" w:hAnsi="Arial" w:cs="Arial"/>
          <w:color w:val="000000"/>
        </w:rPr>
      </w:pPr>
    </w:p>
    <w:p w14:paraId="62EC11E0" w14:textId="77777777" w:rsidR="00027339" w:rsidRPr="00F330AC" w:rsidRDefault="00027339" w:rsidP="006A2BFA">
      <w:pPr>
        <w:spacing w:line="360" w:lineRule="auto"/>
        <w:jc w:val="right"/>
        <w:rPr>
          <w:rFonts w:ascii="Arial" w:hAnsi="Arial" w:cs="Arial"/>
          <w:color w:val="000000"/>
        </w:rPr>
      </w:pPr>
    </w:p>
    <w:tbl>
      <w:tblPr>
        <w:tblW w:w="6943" w:type="dxa"/>
        <w:shd w:val="clear" w:color="auto" w:fill="E2E2E2"/>
        <w:tblLook w:val="04A0" w:firstRow="1" w:lastRow="0" w:firstColumn="1" w:lastColumn="0" w:noHBand="0" w:noVBand="1"/>
      </w:tblPr>
      <w:tblGrid>
        <w:gridCol w:w="6943"/>
      </w:tblGrid>
      <w:tr w:rsidR="00615D95" w:rsidRPr="00F330AC" w14:paraId="101B5E8F" w14:textId="77777777" w:rsidTr="0051151D">
        <w:tc>
          <w:tcPr>
            <w:tcW w:w="6943" w:type="dxa"/>
            <w:shd w:val="clear" w:color="auto" w:fill="E2E2E2"/>
          </w:tcPr>
          <w:bookmarkEnd w:id="1"/>
          <w:p w14:paraId="14E2A929" w14:textId="6B7B3B4F" w:rsidR="00615D95" w:rsidRPr="00F330AC" w:rsidRDefault="00615D95" w:rsidP="00141166">
            <w:pPr>
              <w:spacing w:line="360" w:lineRule="auto"/>
              <w:jc w:val="both"/>
              <w:rPr>
                <w:rFonts w:ascii="Arial" w:hAnsi="Arial" w:cs="Arial"/>
                <w:b/>
              </w:rPr>
            </w:pPr>
            <w:r w:rsidRPr="00F330AC">
              <w:rPr>
                <w:rFonts w:ascii="Arial" w:hAnsi="Arial" w:cs="Arial"/>
                <w:b/>
              </w:rPr>
              <w:lastRenderedPageBreak/>
              <w:t xml:space="preserve">Über </w:t>
            </w:r>
            <w:r w:rsidR="00F57833" w:rsidRPr="00F330AC">
              <w:rPr>
                <w:rFonts w:ascii="Arial" w:hAnsi="Arial" w:cs="Arial"/>
                <w:b/>
              </w:rPr>
              <w:t>WindowMaster</w:t>
            </w:r>
            <w:r w:rsidRPr="00F330AC">
              <w:rPr>
                <w:rFonts w:ascii="Arial" w:hAnsi="Arial" w:cs="Arial"/>
                <w:b/>
              </w:rPr>
              <w:t>:</w:t>
            </w:r>
          </w:p>
          <w:p w14:paraId="56803919" w14:textId="47576BC0" w:rsidR="0076737F" w:rsidRPr="00F330AC" w:rsidRDefault="000F72BC" w:rsidP="003C7D71">
            <w:pPr>
              <w:spacing w:line="360" w:lineRule="auto"/>
              <w:jc w:val="both"/>
              <w:rPr>
                <w:rFonts w:ascii="Arial" w:hAnsi="Arial" w:cs="Arial"/>
              </w:rPr>
            </w:pPr>
            <w:r w:rsidRPr="00F330AC">
              <w:rPr>
                <w:rFonts w:ascii="Arial" w:hAnsi="Arial" w:cs="Arial"/>
              </w:rPr>
              <w:t>Mit intelligenten</w:t>
            </w:r>
            <w:r w:rsidR="0076737F" w:rsidRPr="00F330AC">
              <w:rPr>
                <w:rFonts w:ascii="Arial" w:hAnsi="Arial" w:cs="Arial"/>
              </w:rPr>
              <w:t xml:space="preserve"> Fensterantrieben</w:t>
            </w:r>
            <w:r w:rsidR="008A3FC3" w:rsidRPr="00F330AC">
              <w:rPr>
                <w:rFonts w:ascii="Arial" w:hAnsi="Arial" w:cs="Arial"/>
              </w:rPr>
              <w:t xml:space="preserve"> und</w:t>
            </w:r>
            <w:r w:rsidR="0076737F" w:rsidRPr="00F330AC">
              <w:rPr>
                <w:rFonts w:ascii="Arial" w:hAnsi="Arial" w:cs="Arial"/>
              </w:rPr>
              <w:t xml:space="preserve"> Steuerungen </w:t>
            </w:r>
            <w:r w:rsidR="008A3FC3" w:rsidRPr="00F330AC">
              <w:rPr>
                <w:rFonts w:ascii="Arial" w:hAnsi="Arial" w:cs="Arial"/>
              </w:rPr>
              <w:t>sowie</w:t>
            </w:r>
            <w:r w:rsidR="0076737F" w:rsidRPr="00F330AC">
              <w:rPr>
                <w:rFonts w:ascii="Arial" w:hAnsi="Arial" w:cs="Arial"/>
              </w:rPr>
              <w:t xml:space="preserve"> </w:t>
            </w:r>
            <w:r w:rsidR="004B199C" w:rsidRPr="00F330AC">
              <w:rPr>
                <w:rFonts w:ascii="Arial" w:hAnsi="Arial" w:cs="Arial"/>
              </w:rPr>
              <w:t xml:space="preserve">durchdachten </w:t>
            </w:r>
            <w:r w:rsidR="0076737F" w:rsidRPr="00F330AC">
              <w:rPr>
                <w:rFonts w:ascii="Arial" w:hAnsi="Arial" w:cs="Arial"/>
              </w:rPr>
              <w:t>Regelsystemen</w:t>
            </w:r>
            <w:r w:rsidR="00EE447B" w:rsidRPr="00F330AC">
              <w:rPr>
                <w:rFonts w:ascii="Arial" w:hAnsi="Arial" w:cs="Arial"/>
              </w:rPr>
              <w:t>, die in Deutschland produziert werden,</w:t>
            </w:r>
            <w:r w:rsidR="0076737F" w:rsidRPr="00F330AC">
              <w:rPr>
                <w:rFonts w:ascii="Arial" w:hAnsi="Arial" w:cs="Arial"/>
              </w:rPr>
              <w:t xml:space="preserve"> bietet WindowMaster</w:t>
            </w:r>
            <w:r w:rsidR="00184964" w:rsidRPr="00F330AC">
              <w:rPr>
                <w:rFonts w:ascii="Arial" w:hAnsi="Arial" w:cs="Arial"/>
              </w:rPr>
              <w:t xml:space="preserve"> </w:t>
            </w:r>
            <w:r w:rsidRPr="00F330AC">
              <w:rPr>
                <w:rFonts w:ascii="Arial" w:hAnsi="Arial" w:cs="Arial"/>
              </w:rPr>
              <w:t xml:space="preserve">nachhaltige </w:t>
            </w:r>
            <w:r w:rsidR="0076737F" w:rsidRPr="00F330AC">
              <w:rPr>
                <w:rFonts w:ascii="Arial" w:hAnsi="Arial" w:cs="Arial"/>
              </w:rPr>
              <w:t xml:space="preserve">Lösungen für </w:t>
            </w:r>
            <w:r w:rsidR="008E3388" w:rsidRPr="00F330AC">
              <w:rPr>
                <w:rFonts w:ascii="Arial" w:hAnsi="Arial" w:cs="Arial"/>
              </w:rPr>
              <w:t>das</w:t>
            </w:r>
            <w:r w:rsidR="0076737F" w:rsidRPr="00F330AC">
              <w:rPr>
                <w:rFonts w:ascii="Arial" w:hAnsi="Arial" w:cs="Arial"/>
              </w:rPr>
              <w:t xml:space="preserve"> Raumklima</w:t>
            </w:r>
            <w:r w:rsidRPr="00F330AC">
              <w:rPr>
                <w:rFonts w:ascii="Arial" w:hAnsi="Arial" w:cs="Arial"/>
              </w:rPr>
              <w:t xml:space="preserve"> mit kontrollierter natürlicher Lüftung</w:t>
            </w:r>
            <w:r w:rsidR="0076737F" w:rsidRPr="00F330AC">
              <w:rPr>
                <w:rFonts w:ascii="Arial" w:hAnsi="Arial" w:cs="Arial"/>
              </w:rPr>
              <w:t xml:space="preserve">. </w:t>
            </w:r>
            <w:r w:rsidR="008A3FC3" w:rsidRPr="00F330AC">
              <w:rPr>
                <w:rFonts w:ascii="Arial" w:hAnsi="Arial" w:cs="Arial"/>
              </w:rPr>
              <w:t xml:space="preserve">Das </w:t>
            </w:r>
            <w:r w:rsidRPr="00F330AC">
              <w:rPr>
                <w:rFonts w:ascii="Arial" w:hAnsi="Arial" w:cs="Arial"/>
              </w:rPr>
              <w:t>Unternehmen</w:t>
            </w:r>
            <w:r w:rsidR="004B5E7D" w:rsidRPr="00F330AC">
              <w:rPr>
                <w:rFonts w:ascii="Arial" w:hAnsi="Arial" w:cs="Arial"/>
              </w:rPr>
              <w:t xml:space="preserve"> </w:t>
            </w:r>
            <w:r w:rsidR="00591ED7" w:rsidRPr="00F330AC">
              <w:rPr>
                <w:rFonts w:ascii="Arial" w:hAnsi="Arial" w:cs="Arial"/>
              </w:rPr>
              <w:t xml:space="preserve">ist </w:t>
            </w:r>
            <w:r w:rsidR="00851B64" w:rsidRPr="00F330AC">
              <w:rPr>
                <w:rFonts w:ascii="Arial" w:hAnsi="Arial" w:cs="Arial"/>
              </w:rPr>
              <w:t xml:space="preserve">in </w:t>
            </w:r>
            <w:r w:rsidRPr="00F330AC">
              <w:rPr>
                <w:rFonts w:ascii="Arial" w:hAnsi="Arial" w:cs="Arial"/>
              </w:rPr>
              <w:t>Dänemark, Deutsc</w:t>
            </w:r>
            <w:r w:rsidR="004B5E7D" w:rsidRPr="00F330AC">
              <w:rPr>
                <w:rFonts w:ascii="Arial" w:hAnsi="Arial" w:cs="Arial"/>
              </w:rPr>
              <w:t xml:space="preserve">hland, Großbritannien und </w:t>
            </w:r>
            <w:r w:rsidRPr="00F330AC">
              <w:rPr>
                <w:rFonts w:ascii="Arial" w:hAnsi="Arial" w:cs="Arial"/>
              </w:rPr>
              <w:t xml:space="preserve">Norwegen </w:t>
            </w:r>
            <w:r w:rsidR="004B5E7D" w:rsidRPr="00F330AC">
              <w:rPr>
                <w:rFonts w:ascii="Arial" w:hAnsi="Arial" w:cs="Arial"/>
              </w:rPr>
              <w:t>sowie der Schweiz und den</w:t>
            </w:r>
            <w:r w:rsidRPr="00F330AC">
              <w:rPr>
                <w:rFonts w:ascii="Arial" w:hAnsi="Arial" w:cs="Arial"/>
              </w:rPr>
              <w:t xml:space="preserve"> USA mit eigenen Vertriebsbüros vertreten. </w:t>
            </w:r>
            <w:r w:rsidR="002D4339" w:rsidRPr="00F330AC">
              <w:rPr>
                <w:rFonts w:ascii="Arial" w:hAnsi="Arial" w:cs="Arial"/>
              </w:rPr>
              <w:t xml:space="preserve">Zudem verfügt es über ein internationales Netzwerk zertifizierter Partner. </w:t>
            </w:r>
            <w:r w:rsidRPr="00F330AC">
              <w:rPr>
                <w:rFonts w:ascii="Arial" w:hAnsi="Arial" w:cs="Arial"/>
              </w:rPr>
              <w:t xml:space="preserve">Neben den </w:t>
            </w:r>
            <w:r w:rsidR="008E3388" w:rsidRPr="00F330AC">
              <w:rPr>
                <w:rFonts w:ascii="Arial" w:hAnsi="Arial" w:cs="Arial"/>
              </w:rPr>
              <w:t>Lösungen</w:t>
            </w:r>
            <w:r w:rsidR="00B75ABA" w:rsidRPr="00F330AC">
              <w:rPr>
                <w:rFonts w:ascii="Arial" w:hAnsi="Arial" w:cs="Arial"/>
              </w:rPr>
              <w:t xml:space="preserve"> </w:t>
            </w:r>
            <w:r w:rsidR="00581CE8" w:rsidRPr="00F330AC">
              <w:rPr>
                <w:rFonts w:ascii="Arial" w:hAnsi="Arial" w:cs="Arial"/>
              </w:rPr>
              <w:t xml:space="preserve">zur </w:t>
            </w:r>
            <w:r w:rsidRPr="00F330AC">
              <w:rPr>
                <w:rFonts w:ascii="Arial" w:hAnsi="Arial" w:cs="Arial"/>
              </w:rPr>
              <w:t>natürliche</w:t>
            </w:r>
            <w:r w:rsidR="00581CE8" w:rsidRPr="00F330AC">
              <w:rPr>
                <w:rFonts w:ascii="Arial" w:hAnsi="Arial" w:cs="Arial"/>
              </w:rPr>
              <w:t>n und hybriden</w:t>
            </w:r>
            <w:r w:rsidRPr="00F330AC">
              <w:rPr>
                <w:rFonts w:ascii="Arial" w:hAnsi="Arial" w:cs="Arial"/>
              </w:rPr>
              <w:t xml:space="preserve"> Lüftung liefert WindowMaster </w:t>
            </w:r>
            <w:r w:rsidR="008E3388" w:rsidRPr="00F330AC">
              <w:rPr>
                <w:rFonts w:ascii="Arial" w:hAnsi="Arial" w:cs="Arial"/>
              </w:rPr>
              <w:t xml:space="preserve">zertifizierte Komplettsysteme und Komponenten </w:t>
            </w:r>
            <w:r w:rsidRPr="00F330AC">
              <w:rPr>
                <w:rFonts w:ascii="Arial" w:hAnsi="Arial" w:cs="Arial"/>
              </w:rPr>
              <w:t xml:space="preserve">für den Rauch- </w:t>
            </w:r>
            <w:r w:rsidR="00851B64" w:rsidRPr="00F330AC">
              <w:rPr>
                <w:rFonts w:ascii="Arial" w:hAnsi="Arial" w:cs="Arial"/>
              </w:rPr>
              <w:t>und Wärmeabzug. Im Fokus steht dabei die Entwicklung von technisch</w:t>
            </w:r>
            <w:r w:rsidR="004B5E7D" w:rsidRPr="00F330AC">
              <w:rPr>
                <w:rFonts w:ascii="Arial" w:hAnsi="Arial" w:cs="Arial"/>
              </w:rPr>
              <w:t xml:space="preserve"> ausgefeilten</w:t>
            </w:r>
            <w:r w:rsidR="00851B64" w:rsidRPr="00F330AC">
              <w:rPr>
                <w:rFonts w:ascii="Arial" w:hAnsi="Arial" w:cs="Arial"/>
              </w:rPr>
              <w:t xml:space="preserve"> </w:t>
            </w:r>
            <w:r w:rsidR="004B5E7D" w:rsidRPr="00F330AC">
              <w:rPr>
                <w:rFonts w:ascii="Arial" w:hAnsi="Arial" w:cs="Arial"/>
              </w:rPr>
              <w:t>und</w:t>
            </w:r>
            <w:r w:rsidR="00851B64" w:rsidRPr="00F330AC">
              <w:rPr>
                <w:rFonts w:ascii="Arial" w:hAnsi="Arial" w:cs="Arial"/>
              </w:rPr>
              <w:t xml:space="preserve"> energetisch optimierten Lösungen</w:t>
            </w:r>
            <w:r w:rsidR="004E7C5A" w:rsidRPr="00F330AC">
              <w:rPr>
                <w:rFonts w:ascii="Arial" w:hAnsi="Arial" w:cs="Arial"/>
              </w:rPr>
              <w:t xml:space="preserve">. </w:t>
            </w:r>
            <w:r w:rsidR="00581CE8" w:rsidRPr="00F330AC">
              <w:rPr>
                <w:rFonts w:ascii="Arial" w:hAnsi="Arial" w:cs="Arial"/>
              </w:rPr>
              <w:t xml:space="preserve">Die </w:t>
            </w:r>
            <w:r w:rsidR="004B199C" w:rsidRPr="00F330AC">
              <w:rPr>
                <w:rFonts w:ascii="Arial" w:hAnsi="Arial" w:cs="Arial"/>
              </w:rPr>
              <w:t>Produkte von WindowMaster werden</w:t>
            </w:r>
            <w:r w:rsidR="00851B64" w:rsidRPr="00F330AC">
              <w:rPr>
                <w:rFonts w:ascii="Arial" w:hAnsi="Arial" w:cs="Arial"/>
              </w:rPr>
              <w:t xml:space="preserve"> </w:t>
            </w:r>
            <w:r w:rsidR="00581CE8" w:rsidRPr="00F330AC">
              <w:rPr>
                <w:rFonts w:ascii="Arial" w:hAnsi="Arial" w:cs="Arial"/>
              </w:rPr>
              <w:t>i</w:t>
            </w:r>
            <w:r w:rsidR="004E7C5A" w:rsidRPr="00F330AC">
              <w:rPr>
                <w:rFonts w:ascii="Arial" w:hAnsi="Arial" w:cs="Arial"/>
              </w:rPr>
              <w:t>n</w:t>
            </w:r>
            <w:r w:rsidR="00851B64" w:rsidRPr="00F330AC">
              <w:rPr>
                <w:rFonts w:ascii="Arial" w:hAnsi="Arial" w:cs="Arial"/>
              </w:rPr>
              <w:t xml:space="preserve"> über</w:t>
            </w:r>
            <w:r w:rsidR="004E7C5A" w:rsidRPr="00F330AC">
              <w:rPr>
                <w:rFonts w:ascii="Arial" w:hAnsi="Arial" w:cs="Arial"/>
              </w:rPr>
              <w:t xml:space="preserve"> 20 Ländern und einer Vielzahl von Gebäuden</w:t>
            </w:r>
            <w:r w:rsidR="004B199C" w:rsidRPr="00F330AC">
              <w:rPr>
                <w:rFonts w:ascii="Arial" w:hAnsi="Arial" w:cs="Arial"/>
              </w:rPr>
              <w:t xml:space="preserve"> – zum Beispiel im Büro-, Sport- und Bildungsbereich</w:t>
            </w:r>
            <w:r w:rsidR="004E7C5A" w:rsidRPr="00F330AC">
              <w:rPr>
                <w:rFonts w:ascii="Arial" w:hAnsi="Arial" w:cs="Arial"/>
              </w:rPr>
              <w:t xml:space="preserve"> </w:t>
            </w:r>
            <w:r w:rsidR="004B199C" w:rsidRPr="00F330AC">
              <w:rPr>
                <w:rFonts w:ascii="Arial" w:hAnsi="Arial" w:cs="Arial"/>
              </w:rPr>
              <w:t>–</w:t>
            </w:r>
            <w:r w:rsidR="004B5E7D" w:rsidRPr="00F330AC">
              <w:rPr>
                <w:rFonts w:ascii="Arial" w:hAnsi="Arial" w:cs="Arial"/>
              </w:rPr>
              <w:t xml:space="preserve"> </w:t>
            </w:r>
            <w:r w:rsidR="004B199C" w:rsidRPr="00F330AC">
              <w:rPr>
                <w:rFonts w:ascii="Arial" w:hAnsi="Arial" w:cs="Arial"/>
              </w:rPr>
              <w:t>eingesetzt</w:t>
            </w:r>
            <w:r w:rsidR="004E7C5A" w:rsidRPr="00F330AC">
              <w:rPr>
                <w:rFonts w:ascii="Arial" w:hAnsi="Arial" w:cs="Arial"/>
              </w:rPr>
              <w:t>.</w:t>
            </w:r>
          </w:p>
        </w:tc>
      </w:tr>
    </w:tbl>
    <w:p w14:paraId="7B9A9328" w14:textId="740C4E5A" w:rsidR="00706E63" w:rsidRDefault="00706E63" w:rsidP="005055D4">
      <w:pPr>
        <w:spacing w:line="400" w:lineRule="exact"/>
        <w:jc w:val="both"/>
        <w:rPr>
          <w:rFonts w:ascii="Arial" w:hAnsi="Arial" w:cs="Arial"/>
          <w:b/>
          <w:u w:val="single"/>
        </w:rPr>
      </w:pPr>
    </w:p>
    <w:p w14:paraId="4F8FABD9" w14:textId="77777777" w:rsidR="00706E63" w:rsidRDefault="00706E63" w:rsidP="00246A33">
      <w:pPr>
        <w:suppressAutoHyphens w:val="0"/>
        <w:rPr>
          <w:rFonts w:ascii="Arial" w:hAnsi="Arial" w:cs="Arial"/>
          <w:bCs/>
        </w:rPr>
      </w:pPr>
    </w:p>
    <w:p w14:paraId="70905575" w14:textId="77777777" w:rsidR="0089046F" w:rsidRDefault="0089046F" w:rsidP="00246A33">
      <w:pPr>
        <w:suppressAutoHyphens w:val="0"/>
        <w:rPr>
          <w:rFonts w:ascii="Arial" w:hAnsi="Arial" w:cs="Arial"/>
          <w:b/>
          <w:u w:val="single"/>
        </w:rPr>
      </w:pPr>
    </w:p>
    <w:p w14:paraId="37F0B2CF" w14:textId="1E8F0A71" w:rsidR="005055D4" w:rsidRDefault="005055D4" w:rsidP="00246A33">
      <w:pPr>
        <w:suppressAutoHyphens w:val="0"/>
        <w:rPr>
          <w:rFonts w:ascii="Arial" w:hAnsi="Arial" w:cs="Arial"/>
          <w:b/>
          <w:u w:val="single"/>
        </w:rPr>
      </w:pPr>
      <w:r w:rsidRPr="00A81BB6">
        <w:rPr>
          <w:rFonts w:ascii="Arial" w:hAnsi="Arial" w:cs="Arial"/>
          <w:b/>
          <w:u w:val="single"/>
        </w:rPr>
        <w:t>Bildunterschrift</w:t>
      </w:r>
      <w:r w:rsidR="0089046F">
        <w:rPr>
          <w:rFonts w:ascii="Arial" w:hAnsi="Arial" w:cs="Arial"/>
          <w:b/>
          <w:u w:val="single"/>
        </w:rPr>
        <w:t>en</w:t>
      </w:r>
      <w:r w:rsidR="0089046F">
        <w:rPr>
          <w:rFonts w:ascii="Arial" w:hAnsi="Arial" w:cs="Arial"/>
          <w:b/>
          <w:u w:val="single"/>
        </w:rPr>
        <w:br/>
      </w:r>
    </w:p>
    <w:p w14:paraId="64008783" w14:textId="77AE85D3" w:rsidR="00A81BB6" w:rsidRPr="00A81BB6" w:rsidRDefault="00A81BB6" w:rsidP="005055D4">
      <w:pPr>
        <w:spacing w:line="400" w:lineRule="exact"/>
        <w:jc w:val="both"/>
        <w:rPr>
          <w:rFonts w:ascii="Arial" w:hAnsi="Arial" w:cs="Arial"/>
          <w:b/>
        </w:rPr>
      </w:pPr>
    </w:p>
    <w:p w14:paraId="1D25F179" w14:textId="24081087" w:rsidR="00565B23" w:rsidRPr="00A81BB6" w:rsidRDefault="00565B23" w:rsidP="005055D4">
      <w:pPr>
        <w:spacing w:line="400" w:lineRule="exact"/>
        <w:jc w:val="both"/>
        <w:rPr>
          <w:rFonts w:ascii="Arial" w:hAnsi="Arial" w:cs="Arial"/>
          <w:b/>
        </w:rPr>
      </w:pPr>
    </w:p>
    <w:p w14:paraId="40BC8A6F" w14:textId="77777777" w:rsidR="00565B23" w:rsidRPr="00A81BB6" w:rsidRDefault="00565B23" w:rsidP="005055D4">
      <w:pPr>
        <w:spacing w:line="400" w:lineRule="exact"/>
        <w:jc w:val="both"/>
        <w:rPr>
          <w:rFonts w:ascii="Arial" w:hAnsi="Arial" w:cs="Arial"/>
          <w:b/>
        </w:rPr>
      </w:pPr>
    </w:p>
    <w:p w14:paraId="4DEE0787" w14:textId="535DC7D0" w:rsidR="00565B23" w:rsidRPr="00A81BB6" w:rsidRDefault="00565B23" w:rsidP="005055D4">
      <w:pPr>
        <w:spacing w:line="400" w:lineRule="exact"/>
        <w:jc w:val="both"/>
        <w:rPr>
          <w:rFonts w:ascii="Arial" w:hAnsi="Arial" w:cs="Arial"/>
          <w:b/>
        </w:rPr>
      </w:pPr>
    </w:p>
    <w:p w14:paraId="0189859F" w14:textId="77777777" w:rsidR="00AB706D" w:rsidRDefault="00AB706D" w:rsidP="005055D4">
      <w:pPr>
        <w:spacing w:line="400" w:lineRule="exact"/>
        <w:jc w:val="both"/>
        <w:rPr>
          <w:rFonts w:ascii="Arial" w:hAnsi="Arial" w:cs="Arial"/>
          <w:b/>
        </w:rPr>
      </w:pPr>
    </w:p>
    <w:p w14:paraId="5C109C81" w14:textId="13765C20" w:rsidR="00AB706D" w:rsidRDefault="00AB706D" w:rsidP="005055D4">
      <w:pPr>
        <w:spacing w:line="400" w:lineRule="exact"/>
        <w:jc w:val="both"/>
        <w:rPr>
          <w:rFonts w:ascii="Arial" w:hAnsi="Arial" w:cs="Arial"/>
          <w:b/>
        </w:rPr>
      </w:pPr>
    </w:p>
    <w:p w14:paraId="2C465426" w14:textId="0C7D9ECF" w:rsidR="00AB706D" w:rsidRDefault="00AB706D" w:rsidP="005055D4">
      <w:pPr>
        <w:spacing w:line="400" w:lineRule="exact"/>
        <w:jc w:val="both"/>
        <w:rPr>
          <w:rFonts w:ascii="Arial" w:hAnsi="Arial" w:cs="Arial"/>
          <w:b/>
        </w:rPr>
      </w:pPr>
    </w:p>
    <w:p w14:paraId="4A42117D" w14:textId="118ED94C" w:rsidR="00133D15" w:rsidRDefault="00133D15" w:rsidP="005055D4">
      <w:pPr>
        <w:spacing w:line="400" w:lineRule="exact"/>
        <w:jc w:val="both"/>
        <w:rPr>
          <w:rFonts w:ascii="Arial" w:hAnsi="Arial" w:cs="Arial"/>
          <w:b/>
        </w:rPr>
      </w:pPr>
    </w:p>
    <w:p w14:paraId="3032E3FF" w14:textId="2B6167A2" w:rsidR="00133D15" w:rsidRDefault="00133D15" w:rsidP="005055D4">
      <w:pPr>
        <w:spacing w:line="400" w:lineRule="exact"/>
        <w:jc w:val="both"/>
        <w:rPr>
          <w:rFonts w:ascii="Arial" w:hAnsi="Arial" w:cs="Arial"/>
          <w:b/>
        </w:rPr>
      </w:pPr>
    </w:p>
    <w:p w14:paraId="52D17BF4" w14:textId="77777777" w:rsidR="00133D15" w:rsidRDefault="00133D15" w:rsidP="005055D4">
      <w:pPr>
        <w:spacing w:line="400" w:lineRule="exact"/>
        <w:jc w:val="both"/>
        <w:rPr>
          <w:rFonts w:ascii="Arial" w:hAnsi="Arial" w:cs="Arial"/>
          <w:b/>
        </w:rPr>
      </w:pPr>
    </w:p>
    <w:p w14:paraId="30B5CAEE" w14:textId="454F6F83" w:rsidR="00AB706D" w:rsidRDefault="00133D15" w:rsidP="005055D4">
      <w:pPr>
        <w:spacing w:line="400" w:lineRule="exact"/>
        <w:jc w:val="both"/>
        <w:rPr>
          <w:rFonts w:ascii="Arial" w:hAnsi="Arial" w:cs="Arial"/>
          <w:b/>
        </w:rPr>
      </w:pPr>
      <w:r>
        <w:rPr>
          <w:noProof/>
        </w:rPr>
        <w:drawing>
          <wp:anchor distT="0" distB="0" distL="114300" distR="114300" simplePos="0" relativeHeight="251661312" behindDoc="0" locked="0" layoutInCell="1" allowOverlap="1" wp14:anchorId="1375BBB3" wp14:editId="6912ACD7">
            <wp:simplePos x="0" y="0"/>
            <wp:positionH relativeFrom="column">
              <wp:posOffset>-3810</wp:posOffset>
            </wp:positionH>
            <wp:positionV relativeFrom="paragraph">
              <wp:posOffset>-3035935</wp:posOffset>
            </wp:positionV>
            <wp:extent cx="4319905" cy="3230245"/>
            <wp:effectExtent l="0" t="0" r="4445" b="8255"/>
            <wp:wrapNone/>
            <wp:docPr id="1" name="Picture 1" descr="A picture containing window, building,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indow, building, indoor, ceil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9905" cy="3230245"/>
                    </a:xfrm>
                    <a:prstGeom prst="rect">
                      <a:avLst/>
                    </a:prstGeom>
                  </pic:spPr>
                </pic:pic>
              </a:graphicData>
            </a:graphic>
            <wp14:sizeRelH relativeFrom="page">
              <wp14:pctWidth>0</wp14:pctWidth>
            </wp14:sizeRelH>
            <wp14:sizeRelV relativeFrom="page">
              <wp14:pctHeight>0</wp14:pctHeight>
            </wp14:sizeRelV>
          </wp:anchor>
        </w:drawing>
      </w:r>
    </w:p>
    <w:p w14:paraId="28088CF0" w14:textId="52AECC7F" w:rsidR="005055D4" w:rsidRPr="00A81BB6" w:rsidRDefault="005055D4" w:rsidP="005055D4">
      <w:pPr>
        <w:spacing w:line="400" w:lineRule="exact"/>
        <w:jc w:val="both"/>
        <w:rPr>
          <w:rFonts w:ascii="Arial" w:hAnsi="Arial" w:cs="Arial"/>
          <w:b/>
        </w:rPr>
      </w:pPr>
      <w:r w:rsidRPr="00A81BB6">
        <w:rPr>
          <w:rFonts w:ascii="Arial" w:hAnsi="Arial" w:cs="Arial"/>
          <w:b/>
        </w:rPr>
        <w:t>[</w:t>
      </w:r>
      <w:r w:rsidR="00CB4404" w:rsidRPr="00A81BB6">
        <w:rPr>
          <w:rFonts w:ascii="Arial" w:hAnsi="Arial" w:cs="Arial"/>
          <w:b/>
        </w:rPr>
        <w:t>2</w:t>
      </w:r>
      <w:r w:rsidR="00EC46D0">
        <w:rPr>
          <w:rFonts w:ascii="Arial" w:hAnsi="Arial" w:cs="Arial"/>
          <w:b/>
        </w:rPr>
        <w:t>2</w:t>
      </w:r>
      <w:r w:rsidR="00CB4404" w:rsidRPr="00A81BB6">
        <w:rPr>
          <w:rFonts w:ascii="Arial" w:hAnsi="Arial" w:cs="Arial"/>
          <w:b/>
        </w:rPr>
        <w:t>-0</w:t>
      </w:r>
      <w:r w:rsidR="00EC46D0">
        <w:rPr>
          <w:rFonts w:ascii="Arial" w:hAnsi="Arial" w:cs="Arial"/>
          <w:b/>
        </w:rPr>
        <w:t>6</w:t>
      </w:r>
      <w:r w:rsidR="002310E1" w:rsidRPr="00A81BB6">
        <w:rPr>
          <w:rFonts w:ascii="Arial" w:hAnsi="Arial" w:cs="Arial"/>
          <w:b/>
        </w:rPr>
        <w:t xml:space="preserve"> </w:t>
      </w:r>
      <w:r w:rsidR="002F1491">
        <w:rPr>
          <w:rFonts w:ascii="Arial" w:hAnsi="Arial" w:cs="Arial"/>
          <w:b/>
        </w:rPr>
        <w:t>Oberlicht</w:t>
      </w:r>
      <w:r w:rsidRPr="00A81BB6">
        <w:rPr>
          <w:rFonts w:ascii="Arial" w:hAnsi="Arial" w:cs="Arial"/>
          <w:b/>
        </w:rPr>
        <w:t>]</w:t>
      </w:r>
      <w:r w:rsidR="000E12B7" w:rsidRPr="00A81BB6">
        <w:rPr>
          <w:rFonts w:ascii="Arial" w:hAnsi="Arial" w:cs="Arial"/>
          <w:b/>
        </w:rPr>
        <w:t xml:space="preserve"> </w:t>
      </w:r>
    </w:p>
    <w:p w14:paraId="35D78928" w14:textId="2F999DF4" w:rsidR="00AB706D" w:rsidRDefault="002F1491" w:rsidP="00AB706D">
      <w:pPr>
        <w:spacing w:line="400" w:lineRule="exact"/>
        <w:jc w:val="both"/>
        <w:rPr>
          <w:rFonts w:ascii="Arial" w:hAnsi="Arial" w:cs="Arial"/>
          <w:bCs/>
          <w:i/>
          <w:iCs/>
        </w:rPr>
      </w:pPr>
      <w:r>
        <w:rPr>
          <w:rFonts w:ascii="Arial" w:hAnsi="Arial" w:cs="Arial"/>
          <w:bCs/>
          <w:i/>
          <w:iCs/>
        </w:rPr>
        <w:t>Natürliche Lüftungssysteme arbeiten beispielsweise mit e</w:t>
      </w:r>
      <w:r w:rsidR="00AB706D" w:rsidRPr="00AB706D">
        <w:rPr>
          <w:rFonts w:ascii="Arial" w:hAnsi="Arial" w:cs="Arial"/>
          <w:bCs/>
          <w:i/>
          <w:iCs/>
        </w:rPr>
        <w:t>inwärts öffnende</w:t>
      </w:r>
      <w:r>
        <w:rPr>
          <w:rFonts w:ascii="Arial" w:hAnsi="Arial" w:cs="Arial"/>
          <w:bCs/>
          <w:i/>
          <w:iCs/>
        </w:rPr>
        <w:t>n</w:t>
      </w:r>
      <w:r w:rsidR="00AB706D" w:rsidRPr="00AB706D">
        <w:rPr>
          <w:rFonts w:ascii="Arial" w:hAnsi="Arial" w:cs="Arial"/>
          <w:bCs/>
          <w:i/>
          <w:iCs/>
        </w:rPr>
        <w:t xml:space="preserve"> Kipp-Oberlichter</w:t>
      </w:r>
      <w:r>
        <w:rPr>
          <w:rFonts w:ascii="Arial" w:hAnsi="Arial" w:cs="Arial"/>
          <w:bCs/>
          <w:i/>
          <w:iCs/>
        </w:rPr>
        <w:t>n</w:t>
      </w:r>
      <w:r w:rsidR="00AB706D" w:rsidRPr="00AB706D">
        <w:rPr>
          <w:rFonts w:ascii="Arial" w:hAnsi="Arial" w:cs="Arial"/>
          <w:bCs/>
          <w:i/>
          <w:iCs/>
        </w:rPr>
        <w:t xml:space="preserve"> oder auswärts öffnende</w:t>
      </w:r>
      <w:r>
        <w:rPr>
          <w:rFonts w:ascii="Arial" w:hAnsi="Arial" w:cs="Arial"/>
          <w:bCs/>
          <w:i/>
          <w:iCs/>
        </w:rPr>
        <w:t>n</w:t>
      </w:r>
      <w:r w:rsidR="00AB706D" w:rsidRPr="00AB706D">
        <w:rPr>
          <w:rFonts w:ascii="Arial" w:hAnsi="Arial" w:cs="Arial"/>
          <w:bCs/>
          <w:i/>
          <w:iCs/>
        </w:rPr>
        <w:t xml:space="preserve"> Klapp-</w:t>
      </w:r>
      <w:r w:rsidR="00AB706D" w:rsidRPr="00AB706D">
        <w:rPr>
          <w:rFonts w:ascii="Arial" w:hAnsi="Arial" w:cs="Arial"/>
          <w:bCs/>
          <w:i/>
          <w:iCs/>
        </w:rPr>
        <w:lastRenderedPageBreak/>
        <w:t>Oberlichter</w:t>
      </w:r>
      <w:r>
        <w:rPr>
          <w:rFonts w:ascii="Arial" w:hAnsi="Arial" w:cs="Arial"/>
          <w:bCs/>
          <w:i/>
          <w:iCs/>
        </w:rPr>
        <w:t>n</w:t>
      </w:r>
      <w:r w:rsidR="00AB706D" w:rsidRPr="00AB706D">
        <w:rPr>
          <w:rFonts w:ascii="Arial" w:hAnsi="Arial" w:cs="Arial"/>
          <w:bCs/>
          <w:i/>
          <w:iCs/>
        </w:rPr>
        <w:t xml:space="preserve"> in der Fassade</w:t>
      </w:r>
      <w:r w:rsidR="00DD293F">
        <w:rPr>
          <w:rFonts w:ascii="Arial" w:hAnsi="Arial" w:cs="Arial"/>
          <w:bCs/>
          <w:i/>
          <w:iCs/>
        </w:rPr>
        <w:t xml:space="preserve"> und sorgen so voll automatisiert für eine gute Raumluftqualität.</w:t>
      </w:r>
    </w:p>
    <w:p w14:paraId="68780A0A" w14:textId="2370B4DF" w:rsidR="005055D4" w:rsidRDefault="005055D4" w:rsidP="00222422">
      <w:pPr>
        <w:spacing w:line="400" w:lineRule="exact"/>
        <w:jc w:val="right"/>
        <w:rPr>
          <w:rFonts w:ascii="Arial" w:hAnsi="Arial" w:cs="Arial"/>
          <w:color w:val="000000"/>
        </w:rPr>
      </w:pPr>
      <w:r w:rsidRPr="00A81BB6">
        <w:rPr>
          <w:rFonts w:ascii="Arial" w:hAnsi="Arial" w:cs="Arial"/>
          <w:color w:val="000000"/>
        </w:rPr>
        <w:t>Foto: WindowMaster</w:t>
      </w:r>
    </w:p>
    <w:p w14:paraId="0B606AEC" w14:textId="060F278B" w:rsidR="00A81BB6" w:rsidRDefault="00B5575F" w:rsidP="0089046F">
      <w:pPr>
        <w:spacing w:line="400" w:lineRule="exact"/>
        <w:rPr>
          <w:rFonts w:ascii="Arial" w:hAnsi="Arial" w:cs="Arial"/>
          <w:color w:val="000000"/>
        </w:rPr>
      </w:pPr>
      <w:r w:rsidRPr="00B5575F">
        <w:rPr>
          <w:rFonts w:ascii="Arial" w:hAnsi="Arial" w:cs="Arial"/>
          <w:b/>
          <w:noProof/>
        </w:rPr>
        <w:drawing>
          <wp:anchor distT="0" distB="0" distL="114300" distR="114300" simplePos="0" relativeHeight="251659264" behindDoc="1" locked="0" layoutInCell="1" allowOverlap="1" wp14:anchorId="10DCD61D" wp14:editId="58139952">
            <wp:simplePos x="0" y="0"/>
            <wp:positionH relativeFrom="column">
              <wp:posOffset>-7620</wp:posOffset>
            </wp:positionH>
            <wp:positionV relativeFrom="paragraph">
              <wp:posOffset>147955</wp:posOffset>
            </wp:positionV>
            <wp:extent cx="3745230" cy="2065020"/>
            <wp:effectExtent l="0" t="0" r="7620" b="0"/>
            <wp:wrapTight wrapText="bothSides">
              <wp:wrapPolygon edited="0">
                <wp:start x="0" y="0"/>
                <wp:lineTo x="0" y="21321"/>
                <wp:lineTo x="21534" y="21321"/>
                <wp:lineTo x="21534"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45230" cy="2065020"/>
                    </a:xfrm>
                    <a:prstGeom prst="rect">
                      <a:avLst/>
                    </a:prstGeom>
                  </pic:spPr>
                </pic:pic>
              </a:graphicData>
            </a:graphic>
            <wp14:sizeRelH relativeFrom="page">
              <wp14:pctWidth>0</wp14:pctWidth>
            </wp14:sizeRelH>
            <wp14:sizeRelV relativeFrom="page">
              <wp14:pctHeight>0</wp14:pctHeight>
            </wp14:sizeRelV>
          </wp:anchor>
        </w:drawing>
      </w:r>
    </w:p>
    <w:p w14:paraId="5822F05E" w14:textId="2FA91ECB" w:rsidR="008B41ED" w:rsidRPr="00A81BB6" w:rsidRDefault="008B41ED" w:rsidP="008B41ED">
      <w:pPr>
        <w:spacing w:line="400" w:lineRule="exact"/>
        <w:jc w:val="both"/>
        <w:rPr>
          <w:rFonts w:ascii="Arial" w:hAnsi="Arial" w:cs="Arial"/>
          <w:b/>
        </w:rPr>
      </w:pPr>
    </w:p>
    <w:p w14:paraId="4F6C2C3D" w14:textId="27108752" w:rsidR="008B41ED" w:rsidRPr="00A81BB6" w:rsidRDefault="008B41ED" w:rsidP="008B41ED">
      <w:pPr>
        <w:spacing w:line="400" w:lineRule="exact"/>
        <w:jc w:val="both"/>
        <w:rPr>
          <w:rFonts w:ascii="Arial" w:hAnsi="Arial" w:cs="Arial"/>
          <w:b/>
        </w:rPr>
      </w:pPr>
    </w:p>
    <w:p w14:paraId="778B1DBE" w14:textId="77777777" w:rsidR="00B5575F" w:rsidRDefault="00B5575F" w:rsidP="008B41ED">
      <w:pPr>
        <w:spacing w:line="400" w:lineRule="exact"/>
        <w:jc w:val="both"/>
        <w:rPr>
          <w:rFonts w:ascii="Arial" w:hAnsi="Arial" w:cs="Arial"/>
          <w:b/>
        </w:rPr>
      </w:pPr>
    </w:p>
    <w:p w14:paraId="5374AB9D" w14:textId="77777777" w:rsidR="00B5575F" w:rsidRDefault="00B5575F" w:rsidP="008B41ED">
      <w:pPr>
        <w:spacing w:line="400" w:lineRule="exact"/>
        <w:jc w:val="both"/>
        <w:rPr>
          <w:rFonts w:ascii="Arial" w:hAnsi="Arial" w:cs="Arial"/>
          <w:b/>
        </w:rPr>
      </w:pPr>
    </w:p>
    <w:p w14:paraId="1D758F6B" w14:textId="77777777" w:rsidR="00B5575F" w:rsidRDefault="00B5575F" w:rsidP="008B41ED">
      <w:pPr>
        <w:spacing w:line="400" w:lineRule="exact"/>
        <w:jc w:val="both"/>
        <w:rPr>
          <w:rFonts w:ascii="Arial" w:hAnsi="Arial" w:cs="Arial"/>
          <w:b/>
        </w:rPr>
      </w:pPr>
    </w:p>
    <w:p w14:paraId="56698E75" w14:textId="77777777" w:rsidR="00B5575F" w:rsidRDefault="00B5575F" w:rsidP="008B41ED">
      <w:pPr>
        <w:spacing w:line="400" w:lineRule="exact"/>
        <w:jc w:val="both"/>
        <w:rPr>
          <w:rFonts w:ascii="Arial" w:hAnsi="Arial" w:cs="Arial"/>
          <w:b/>
        </w:rPr>
      </w:pPr>
    </w:p>
    <w:p w14:paraId="33AA9402" w14:textId="77777777" w:rsidR="00B5575F" w:rsidRDefault="00B5575F" w:rsidP="008B41ED">
      <w:pPr>
        <w:spacing w:line="400" w:lineRule="exact"/>
        <w:jc w:val="both"/>
        <w:rPr>
          <w:rFonts w:ascii="Arial" w:hAnsi="Arial" w:cs="Arial"/>
          <w:b/>
        </w:rPr>
      </w:pPr>
    </w:p>
    <w:p w14:paraId="4D300053" w14:textId="77777777" w:rsidR="00B5575F" w:rsidRDefault="00B5575F" w:rsidP="008B41ED">
      <w:pPr>
        <w:spacing w:line="400" w:lineRule="exact"/>
        <w:jc w:val="both"/>
        <w:rPr>
          <w:rFonts w:ascii="Arial" w:hAnsi="Arial" w:cs="Arial"/>
          <w:b/>
        </w:rPr>
      </w:pPr>
    </w:p>
    <w:p w14:paraId="03E9F97B" w14:textId="31FCE027" w:rsidR="008B41ED" w:rsidRPr="00A81BB6" w:rsidRDefault="008B41ED" w:rsidP="008B41ED">
      <w:pPr>
        <w:spacing w:line="400" w:lineRule="exact"/>
        <w:jc w:val="both"/>
        <w:rPr>
          <w:rFonts w:ascii="Arial" w:hAnsi="Arial" w:cs="Arial"/>
          <w:b/>
        </w:rPr>
      </w:pPr>
      <w:r w:rsidRPr="00A81BB6">
        <w:rPr>
          <w:rFonts w:ascii="Arial" w:hAnsi="Arial" w:cs="Arial"/>
          <w:b/>
        </w:rPr>
        <w:t>[2</w:t>
      </w:r>
      <w:r>
        <w:rPr>
          <w:rFonts w:ascii="Arial" w:hAnsi="Arial" w:cs="Arial"/>
          <w:b/>
        </w:rPr>
        <w:t>2</w:t>
      </w:r>
      <w:r w:rsidRPr="00A81BB6">
        <w:rPr>
          <w:rFonts w:ascii="Arial" w:hAnsi="Arial" w:cs="Arial"/>
          <w:b/>
        </w:rPr>
        <w:t>-0</w:t>
      </w:r>
      <w:r>
        <w:rPr>
          <w:rFonts w:ascii="Arial" w:hAnsi="Arial" w:cs="Arial"/>
          <w:b/>
        </w:rPr>
        <w:t>6</w:t>
      </w:r>
      <w:r w:rsidRPr="00A81BB6">
        <w:rPr>
          <w:rFonts w:ascii="Arial" w:hAnsi="Arial" w:cs="Arial"/>
          <w:b/>
        </w:rPr>
        <w:t xml:space="preserve"> </w:t>
      </w:r>
      <w:r w:rsidR="00DD293F">
        <w:rPr>
          <w:rFonts w:ascii="Arial" w:hAnsi="Arial" w:cs="Arial"/>
          <w:b/>
        </w:rPr>
        <w:t>Fassade</w:t>
      </w:r>
      <w:r w:rsidRPr="00A81BB6">
        <w:rPr>
          <w:rFonts w:ascii="Arial" w:hAnsi="Arial" w:cs="Arial"/>
          <w:b/>
        </w:rPr>
        <w:t xml:space="preserve">] </w:t>
      </w:r>
    </w:p>
    <w:p w14:paraId="42148494" w14:textId="130F1E37" w:rsidR="008B41ED" w:rsidRPr="00A81BB6" w:rsidRDefault="00DD293F" w:rsidP="008B41ED">
      <w:pPr>
        <w:spacing w:line="400" w:lineRule="exact"/>
        <w:jc w:val="both"/>
        <w:rPr>
          <w:rFonts w:ascii="Arial" w:hAnsi="Arial" w:cs="Arial"/>
          <w:bCs/>
          <w:i/>
          <w:iCs/>
        </w:rPr>
      </w:pPr>
      <w:r>
        <w:rPr>
          <w:rFonts w:ascii="Arial" w:hAnsi="Arial" w:cs="Arial"/>
          <w:bCs/>
          <w:i/>
          <w:iCs/>
        </w:rPr>
        <w:t xml:space="preserve">Außen </w:t>
      </w:r>
      <w:r w:rsidR="00540A3E">
        <w:rPr>
          <w:rFonts w:ascii="Arial" w:hAnsi="Arial" w:cs="Arial"/>
          <w:bCs/>
          <w:i/>
          <w:iCs/>
        </w:rPr>
        <w:t>ansprechende Architektur</w:t>
      </w:r>
      <w:r>
        <w:rPr>
          <w:rFonts w:ascii="Arial" w:hAnsi="Arial" w:cs="Arial"/>
          <w:bCs/>
          <w:i/>
          <w:iCs/>
        </w:rPr>
        <w:t>, innen</w:t>
      </w:r>
      <w:r w:rsidR="00B5575F">
        <w:rPr>
          <w:rFonts w:ascii="Arial" w:hAnsi="Arial" w:cs="Arial"/>
          <w:bCs/>
          <w:i/>
          <w:iCs/>
        </w:rPr>
        <w:t xml:space="preserve"> gesundheits- und konzentrationsfördernde Luft: </w:t>
      </w:r>
      <w:r w:rsidR="00540A3E">
        <w:rPr>
          <w:rFonts w:ascii="Arial" w:hAnsi="Arial" w:cs="Arial"/>
          <w:bCs/>
          <w:i/>
          <w:iCs/>
        </w:rPr>
        <w:t>Besonders Bildungseinrichtungen und Bürogebäude profitieren von dem Einsatz einer kontrollierten natürlichen oder hybriden Lüftung.</w:t>
      </w:r>
    </w:p>
    <w:p w14:paraId="282EF1A4" w14:textId="28C380BD" w:rsidR="008B41ED" w:rsidRDefault="008B41ED" w:rsidP="008B41ED">
      <w:pPr>
        <w:spacing w:line="400" w:lineRule="exact"/>
        <w:jc w:val="right"/>
        <w:rPr>
          <w:rFonts w:ascii="Arial" w:hAnsi="Arial" w:cs="Arial"/>
          <w:color w:val="000000"/>
        </w:rPr>
      </w:pPr>
      <w:r w:rsidRPr="00A81BB6">
        <w:rPr>
          <w:rFonts w:ascii="Arial" w:hAnsi="Arial" w:cs="Arial"/>
          <w:color w:val="000000"/>
        </w:rPr>
        <w:t>Foto: WindowMaster</w:t>
      </w:r>
    </w:p>
    <w:p w14:paraId="5E270CF3" w14:textId="15C72330" w:rsidR="0089046F" w:rsidRDefault="0089046F" w:rsidP="009B41E4">
      <w:pPr>
        <w:spacing w:line="400" w:lineRule="exact"/>
        <w:jc w:val="right"/>
        <w:rPr>
          <w:rFonts w:ascii="Arial" w:hAnsi="Arial" w:cs="Arial"/>
          <w:color w:val="000000"/>
        </w:rPr>
      </w:pPr>
    </w:p>
    <w:p w14:paraId="1C9146C4" w14:textId="4C5E78C9" w:rsidR="005D2B3A" w:rsidRDefault="005D2B3A" w:rsidP="009B41E4">
      <w:pPr>
        <w:spacing w:line="400" w:lineRule="exact"/>
        <w:jc w:val="right"/>
        <w:rPr>
          <w:rFonts w:ascii="Arial" w:hAnsi="Arial" w:cs="Arial"/>
          <w:color w:val="000000"/>
        </w:rPr>
      </w:pPr>
    </w:p>
    <w:p w14:paraId="5F4C96C7" w14:textId="18412F61" w:rsidR="005D2B3A" w:rsidRDefault="005D2B3A" w:rsidP="009B41E4">
      <w:pPr>
        <w:spacing w:line="400" w:lineRule="exact"/>
        <w:jc w:val="right"/>
        <w:rPr>
          <w:rFonts w:ascii="Arial" w:hAnsi="Arial" w:cs="Arial"/>
          <w:color w:val="000000"/>
        </w:rPr>
      </w:pPr>
    </w:p>
    <w:p w14:paraId="17C362F9" w14:textId="3DB8AFEB" w:rsidR="005D2B3A" w:rsidRDefault="005D2B3A" w:rsidP="009B41E4">
      <w:pPr>
        <w:spacing w:line="400" w:lineRule="exact"/>
        <w:jc w:val="right"/>
        <w:rPr>
          <w:rFonts w:ascii="Arial" w:hAnsi="Arial" w:cs="Arial"/>
          <w:color w:val="000000"/>
        </w:rPr>
      </w:pPr>
    </w:p>
    <w:p w14:paraId="71418C75" w14:textId="7AB64648" w:rsidR="005D2B3A" w:rsidRDefault="005D2B3A" w:rsidP="009B41E4">
      <w:pPr>
        <w:spacing w:line="400" w:lineRule="exact"/>
        <w:jc w:val="right"/>
        <w:rPr>
          <w:rFonts w:ascii="Arial" w:hAnsi="Arial" w:cs="Arial"/>
          <w:color w:val="000000"/>
        </w:rPr>
      </w:pPr>
    </w:p>
    <w:p w14:paraId="3DB33A02" w14:textId="52F8C2E9" w:rsidR="005D2B3A" w:rsidRDefault="005D2B3A" w:rsidP="009B41E4">
      <w:pPr>
        <w:spacing w:line="400" w:lineRule="exact"/>
        <w:jc w:val="right"/>
        <w:rPr>
          <w:rFonts w:ascii="Arial" w:hAnsi="Arial" w:cs="Arial"/>
          <w:color w:val="000000"/>
        </w:rPr>
      </w:pPr>
    </w:p>
    <w:p w14:paraId="2C5A54BD" w14:textId="071473DD" w:rsidR="009D2050" w:rsidRDefault="009D2050" w:rsidP="009B41E4">
      <w:pPr>
        <w:spacing w:line="400" w:lineRule="exact"/>
        <w:jc w:val="right"/>
        <w:rPr>
          <w:rFonts w:ascii="Arial" w:hAnsi="Arial" w:cs="Arial"/>
          <w:color w:val="000000"/>
        </w:rPr>
      </w:pPr>
    </w:p>
    <w:p w14:paraId="36ADA26D" w14:textId="3E3D11D4" w:rsidR="009D2050" w:rsidRDefault="009D2050" w:rsidP="009B41E4">
      <w:pPr>
        <w:spacing w:line="400" w:lineRule="exact"/>
        <w:jc w:val="right"/>
        <w:rPr>
          <w:rFonts w:ascii="Arial" w:hAnsi="Arial" w:cs="Arial"/>
          <w:color w:val="000000"/>
        </w:rPr>
      </w:pPr>
    </w:p>
    <w:p w14:paraId="47E1D0E0" w14:textId="3D16F991" w:rsidR="009D2050" w:rsidRDefault="009D2050" w:rsidP="009B41E4">
      <w:pPr>
        <w:spacing w:line="400" w:lineRule="exact"/>
        <w:jc w:val="right"/>
        <w:rPr>
          <w:rFonts w:ascii="Arial" w:hAnsi="Arial" w:cs="Arial"/>
          <w:color w:val="000000"/>
        </w:rPr>
      </w:pPr>
    </w:p>
    <w:p w14:paraId="35710180" w14:textId="4B534C76" w:rsidR="009D2050" w:rsidRDefault="009D2050" w:rsidP="009B41E4">
      <w:pPr>
        <w:spacing w:line="400" w:lineRule="exact"/>
        <w:jc w:val="right"/>
        <w:rPr>
          <w:rFonts w:ascii="Arial" w:hAnsi="Arial" w:cs="Arial"/>
          <w:color w:val="000000"/>
        </w:rPr>
      </w:pPr>
    </w:p>
    <w:p w14:paraId="55A93736" w14:textId="77777777" w:rsidR="009D2050" w:rsidRDefault="009D2050" w:rsidP="009B41E4">
      <w:pPr>
        <w:spacing w:line="400" w:lineRule="exact"/>
        <w:jc w:val="right"/>
        <w:rPr>
          <w:rFonts w:ascii="Arial" w:hAnsi="Arial" w:cs="Arial"/>
          <w:color w:val="000000"/>
        </w:rPr>
      </w:pPr>
    </w:p>
    <w:p w14:paraId="033F1287" w14:textId="25B67D04" w:rsidR="009D2050" w:rsidRDefault="009D2050" w:rsidP="009B41E4">
      <w:pPr>
        <w:spacing w:line="400" w:lineRule="exact"/>
        <w:jc w:val="right"/>
        <w:rPr>
          <w:rFonts w:ascii="Arial" w:hAnsi="Arial" w:cs="Arial"/>
          <w:color w:val="000000"/>
        </w:rPr>
      </w:pPr>
    </w:p>
    <w:p w14:paraId="64E6D03B" w14:textId="05CF46BF" w:rsidR="009D2050" w:rsidRPr="0089046F" w:rsidRDefault="009D2050" w:rsidP="009B41E4">
      <w:pPr>
        <w:spacing w:line="400" w:lineRule="exact"/>
        <w:jc w:val="right"/>
        <w:rPr>
          <w:rFonts w:ascii="Arial" w:hAnsi="Arial" w:cs="Arial"/>
          <w:color w:val="000000"/>
        </w:rPr>
      </w:pPr>
      <w:r>
        <w:rPr>
          <w:noProof/>
        </w:rPr>
        <w:drawing>
          <wp:anchor distT="0" distB="0" distL="114300" distR="114300" simplePos="0" relativeHeight="251660288" behindDoc="0" locked="0" layoutInCell="1" allowOverlap="1" wp14:anchorId="7BD9C2A8" wp14:editId="219FB5F6">
            <wp:simplePos x="0" y="0"/>
            <wp:positionH relativeFrom="column">
              <wp:posOffset>-3810</wp:posOffset>
            </wp:positionH>
            <wp:positionV relativeFrom="paragraph">
              <wp:posOffset>-2806065</wp:posOffset>
            </wp:positionV>
            <wp:extent cx="4319905" cy="3008630"/>
            <wp:effectExtent l="0" t="0" r="4445" b="1270"/>
            <wp:wrapNone/>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319905" cy="3008630"/>
                    </a:xfrm>
                    <a:prstGeom prst="rect">
                      <a:avLst/>
                    </a:prstGeom>
                  </pic:spPr>
                </pic:pic>
              </a:graphicData>
            </a:graphic>
            <wp14:sizeRelH relativeFrom="page">
              <wp14:pctWidth>0</wp14:pctWidth>
            </wp14:sizeRelH>
            <wp14:sizeRelV relativeFrom="page">
              <wp14:pctHeight>0</wp14:pctHeight>
            </wp14:sizeRelV>
          </wp:anchor>
        </w:drawing>
      </w:r>
    </w:p>
    <w:p w14:paraId="0546EC89" w14:textId="29CD9B11" w:rsidR="00C56B72" w:rsidRPr="00A81BB6" w:rsidRDefault="00C56B72" w:rsidP="00C56B72">
      <w:pPr>
        <w:spacing w:line="400" w:lineRule="exact"/>
        <w:jc w:val="both"/>
        <w:rPr>
          <w:rFonts w:ascii="Arial" w:hAnsi="Arial" w:cs="Arial"/>
          <w:b/>
        </w:rPr>
      </w:pPr>
      <w:r w:rsidRPr="00A81BB6">
        <w:rPr>
          <w:rFonts w:ascii="Arial" w:hAnsi="Arial" w:cs="Arial"/>
          <w:b/>
        </w:rPr>
        <w:t>[2</w:t>
      </w:r>
      <w:r>
        <w:rPr>
          <w:rFonts w:ascii="Arial" w:hAnsi="Arial" w:cs="Arial"/>
          <w:b/>
        </w:rPr>
        <w:t>2</w:t>
      </w:r>
      <w:r w:rsidRPr="00A81BB6">
        <w:rPr>
          <w:rFonts w:ascii="Arial" w:hAnsi="Arial" w:cs="Arial"/>
          <w:b/>
        </w:rPr>
        <w:t>-0</w:t>
      </w:r>
      <w:r>
        <w:rPr>
          <w:rFonts w:ascii="Arial" w:hAnsi="Arial" w:cs="Arial"/>
          <w:b/>
        </w:rPr>
        <w:t>6</w:t>
      </w:r>
      <w:r w:rsidRPr="00A81BB6">
        <w:rPr>
          <w:rFonts w:ascii="Arial" w:hAnsi="Arial" w:cs="Arial"/>
          <w:b/>
        </w:rPr>
        <w:t xml:space="preserve"> </w:t>
      </w:r>
      <w:r w:rsidR="0078174E">
        <w:rPr>
          <w:rFonts w:ascii="Arial" w:hAnsi="Arial" w:cs="Arial"/>
          <w:b/>
        </w:rPr>
        <w:t>Steuerung</w:t>
      </w:r>
      <w:r w:rsidRPr="00A81BB6">
        <w:rPr>
          <w:rFonts w:ascii="Arial" w:hAnsi="Arial" w:cs="Arial"/>
          <w:b/>
        </w:rPr>
        <w:t xml:space="preserve">] </w:t>
      </w:r>
    </w:p>
    <w:p w14:paraId="0CECF334" w14:textId="538B75CB" w:rsidR="00C56B72" w:rsidRPr="00A81BB6" w:rsidRDefault="00D04388" w:rsidP="00C56B72">
      <w:pPr>
        <w:spacing w:line="400" w:lineRule="exact"/>
        <w:jc w:val="both"/>
        <w:rPr>
          <w:rFonts w:ascii="Arial" w:hAnsi="Arial" w:cs="Arial"/>
          <w:bCs/>
          <w:i/>
          <w:iCs/>
        </w:rPr>
      </w:pPr>
      <w:r>
        <w:rPr>
          <w:rFonts w:ascii="Arial" w:hAnsi="Arial" w:cs="Arial"/>
          <w:bCs/>
          <w:i/>
          <w:iCs/>
        </w:rPr>
        <w:t>Spezielle Steuerungssysteme digitalisieren die kontrollierte natürliche Lüftung und sorgen so für ein modernes Lüftungskonzept, das sich i</w:t>
      </w:r>
      <w:r w:rsidR="00C56B72">
        <w:rPr>
          <w:rFonts w:ascii="Arial" w:hAnsi="Arial" w:cs="Arial"/>
          <w:bCs/>
          <w:i/>
          <w:iCs/>
        </w:rPr>
        <w:t xml:space="preserve">n vielen Gebäuden schnell und </w:t>
      </w:r>
      <w:r w:rsidR="00C56B72">
        <w:rPr>
          <w:rFonts w:ascii="Arial" w:hAnsi="Arial" w:cs="Arial"/>
          <w:bCs/>
          <w:i/>
          <w:iCs/>
        </w:rPr>
        <w:lastRenderedPageBreak/>
        <w:t>einfach nachrüs</w:t>
      </w:r>
      <w:r>
        <w:rPr>
          <w:rFonts w:ascii="Arial" w:hAnsi="Arial" w:cs="Arial"/>
          <w:bCs/>
          <w:i/>
          <w:iCs/>
        </w:rPr>
        <w:t>ten lässt und auch in die Gebäudeleittechnik integriert werden kann.</w:t>
      </w:r>
    </w:p>
    <w:p w14:paraId="793AC48A" w14:textId="77777777" w:rsidR="00C56B72" w:rsidRDefault="00C56B72" w:rsidP="00C56B72">
      <w:pPr>
        <w:spacing w:line="400" w:lineRule="exact"/>
        <w:jc w:val="right"/>
        <w:rPr>
          <w:rFonts w:ascii="Arial" w:hAnsi="Arial" w:cs="Arial"/>
          <w:color w:val="000000"/>
        </w:rPr>
      </w:pPr>
      <w:r w:rsidRPr="00A81BB6">
        <w:rPr>
          <w:rFonts w:ascii="Arial" w:hAnsi="Arial" w:cs="Arial"/>
          <w:color w:val="000000"/>
        </w:rPr>
        <w:t>Foto: WindowMaster</w:t>
      </w:r>
    </w:p>
    <w:p w14:paraId="548067F9" w14:textId="3FBEBBD8" w:rsidR="0089046F" w:rsidRDefault="0089046F" w:rsidP="0089046F">
      <w:pPr>
        <w:spacing w:line="400" w:lineRule="exact"/>
        <w:rPr>
          <w:rFonts w:ascii="Arial" w:hAnsi="Arial" w:cs="Arial"/>
          <w:b/>
          <w:bCs/>
        </w:rPr>
      </w:pPr>
    </w:p>
    <w:p w14:paraId="5F4700D6" w14:textId="77777777" w:rsidR="00152C54" w:rsidRDefault="00152C54" w:rsidP="0089046F">
      <w:pPr>
        <w:spacing w:line="400" w:lineRule="exact"/>
        <w:rPr>
          <w:rFonts w:ascii="Arial" w:hAnsi="Arial" w:cs="Arial"/>
          <w:b/>
          <w:bCs/>
        </w:rPr>
      </w:pPr>
    </w:p>
    <w:p w14:paraId="52D3FFE0" w14:textId="246FC941" w:rsidR="00A21FE6" w:rsidRPr="00F330AC" w:rsidRDefault="00A21FE6" w:rsidP="00A21FE6">
      <w:pPr>
        <w:pStyle w:val="Heading6"/>
        <w:numPr>
          <w:ilvl w:val="0"/>
          <w:numId w:val="0"/>
        </w:numPr>
        <w:rPr>
          <w:rFonts w:cs="Arial"/>
          <w:b w:val="0"/>
          <w:bCs w:val="0"/>
        </w:rPr>
      </w:pPr>
      <w:r w:rsidRPr="00F330AC">
        <w:rPr>
          <w:rFonts w:cs="Arial"/>
          <w:b w:val="0"/>
          <w:bCs w:val="0"/>
        </w:rPr>
        <w:t>Rückfragen beantwortet gern:</w:t>
      </w:r>
      <w:r w:rsidRPr="00F330AC">
        <w:rPr>
          <w:rFonts w:cs="Arial"/>
          <w:color w:val="000000"/>
        </w:rPr>
        <w:t xml:space="preserve"> </w:t>
      </w:r>
    </w:p>
    <w:p w14:paraId="2A0C16E8" w14:textId="77777777" w:rsidR="00A21FE6" w:rsidRPr="00F330AC" w:rsidRDefault="00A21FE6" w:rsidP="00A21FE6">
      <w:pPr>
        <w:rPr>
          <w:rFonts w:ascii="Arial" w:hAnsi="Arial" w:cs="Arial"/>
        </w:rPr>
      </w:pPr>
    </w:p>
    <w:p w14:paraId="2CD796A7" w14:textId="77777777" w:rsidR="00A21FE6" w:rsidRPr="00F330AC" w:rsidRDefault="00A21FE6" w:rsidP="00A21FE6">
      <w:pPr>
        <w:rPr>
          <w:rFonts w:ascii="Arial" w:hAnsi="Arial" w:cs="Arial"/>
        </w:rPr>
        <w:sectPr w:rsidR="00A21FE6" w:rsidRPr="00F330AC" w:rsidSect="00E04305">
          <w:footerReference w:type="default" r:id="rId11"/>
          <w:headerReference w:type="first" r:id="rId12"/>
          <w:footnotePr>
            <w:pos w:val="beneathText"/>
          </w:footnotePr>
          <w:type w:val="continuous"/>
          <w:pgSz w:w="11906" w:h="16838"/>
          <w:pgMar w:top="1474" w:right="3402" w:bottom="1276" w:left="1701" w:header="720" w:footer="284" w:gutter="0"/>
          <w:cols w:space="720"/>
          <w:titlePg/>
          <w:docGrid w:linePitch="360"/>
        </w:sectPr>
      </w:pPr>
    </w:p>
    <w:p w14:paraId="2ECC61A3" w14:textId="77777777" w:rsidR="00EC46D0" w:rsidRPr="00A36F2F" w:rsidRDefault="00EC46D0" w:rsidP="00EC46D0">
      <w:pPr>
        <w:rPr>
          <w:rFonts w:ascii="Arial" w:hAnsi="Arial" w:cs="Arial"/>
          <w:b/>
          <w:sz w:val="18"/>
          <w:szCs w:val="18"/>
          <w:lang w:val="en-US"/>
        </w:rPr>
      </w:pPr>
      <w:r w:rsidRPr="00A36F2F">
        <w:rPr>
          <w:rFonts w:ascii="Arial" w:hAnsi="Arial" w:cs="Arial"/>
          <w:b/>
          <w:sz w:val="18"/>
          <w:szCs w:val="18"/>
          <w:lang w:val="en-US"/>
        </w:rPr>
        <w:t>WindowMaster International A/S</w:t>
      </w:r>
    </w:p>
    <w:p w14:paraId="71CA7165" w14:textId="77777777" w:rsidR="00EC46D0" w:rsidRPr="00A2727E" w:rsidRDefault="00EC46D0" w:rsidP="00EC46D0">
      <w:pPr>
        <w:rPr>
          <w:rFonts w:ascii="Arial" w:hAnsi="Arial" w:cs="Arial"/>
          <w:sz w:val="18"/>
          <w:szCs w:val="18"/>
        </w:rPr>
      </w:pPr>
      <w:r w:rsidRPr="00750761">
        <w:rPr>
          <w:rFonts w:ascii="Arial" w:hAnsi="Arial" w:cs="Arial"/>
          <w:sz w:val="18"/>
          <w:szCs w:val="18"/>
          <w:lang w:val="en-AU"/>
        </w:rPr>
        <w:t>Anja Marquard Pedersen</w:t>
      </w:r>
      <w:r>
        <w:rPr>
          <w:rFonts w:ascii="Arial" w:hAnsi="Arial" w:cs="Arial"/>
          <w:sz w:val="18"/>
          <w:szCs w:val="18"/>
          <w:lang w:val="en-AU"/>
        </w:rPr>
        <w:br/>
      </w:r>
      <w:r w:rsidRPr="00F330AC">
        <w:rPr>
          <w:rFonts w:ascii="Arial" w:hAnsi="Arial" w:cs="Arial"/>
          <w:sz w:val="18"/>
          <w:szCs w:val="18"/>
          <w:lang w:val="en-GB"/>
        </w:rPr>
        <w:t xml:space="preserve">Tel. </w:t>
      </w:r>
      <w:r w:rsidRPr="00A2727E">
        <w:rPr>
          <w:rFonts w:ascii="Arial" w:hAnsi="Arial" w:cs="Arial"/>
          <w:sz w:val="18"/>
          <w:szCs w:val="18"/>
        </w:rPr>
        <w:t>+45 4567 0312</w:t>
      </w:r>
    </w:p>
    <w:p w14:paraId="7E6D1EF5" w14:textId="6609E290" w:rsidR="00EC46D0" w:rsidRPr="003C62AD" w:rsidRDefault="003C62AD" w:rsidP="00EC46D0">
      <w:pPr>
        <w:rPr>
          <w:rFonts w:ascii="Arial" w:hAnsi="Arial" w:cs="Arial"/>
          <w:sz w:val="18"/>
          <w:szCs w:val="18"/>
        </w:rPr>
      </w:pPr>
      <w:r w:rsidRPr="003C62AD">
        <w:rPr>
          <w:rFonts w:ascii="Arial" w:hAnsi="Arial" w:cs="Arial"/>
          <w:sz w:val="18"/>
          <w:szCs w:val="18"/>
        </w:rPr>
        <w:t>E-</w:t>
      </w:r>
      <w:r w:rsidR="00EC46D0" w:rsidRPr="003C62AD">
        <w:rPr>
          <w:rFonts w:ascii="Arial" w:hAnsi="Arial" w:cs="Arial"/>
          <w:sz w:val="18"/>
          <w:szCs w:val="18"/>
        </w:rPr>
        <w:t>Mail: ama.dk@windowmaster.com</w:t>
      </w:r>
    </w:p>
    <w:p w14:paraId="3B49932B" w14:textId="77777777" w:rsidR="00EC46D0" w:rsidRPr="00A2727E" w:rsidRDefault="00EC46D0" w:rsidP="00EC46D0">
      <w:pPr>
        <w:rPr>
          <w:rFonts w:ascii="Arial" w:hAnsi="Arial" w:cs="Arial"/>
          <w:sz w:val="18"/>
          <w:szCs w:val="18"/>
        </w:rPr>
      </w:pPr>
      <w:r w:rsidRPr="00A2727E">
        <w:rPr>
          <w:rFonts w:ascii="Arial" w:hAnsi="Arial" w:cs="Arial"/>
          <w:sz w:val="18"/>
          <w:szCs w:val="18"/>
        </w:rPr>
        <w:t>www.windowmaster.de</w:t>
      </w:r>
    </w:p>
    <w:p w14:paraId="109F9D55" w14:textId="77777777" w:rsidR="00EC46D0" w:rsidRPr="00F330AC" w:rsidRDefault="00EC46D0" w:rsidP="00EC46D0">
      <w:pPr>
        <w:rPr>
          <w:rFonts w:ascii="Arial" w:hAnsi="Arial" w:cs="Arial"/>
          <w:b/>
          <w:sz w:val="18"/>
          <w:szCs w:val="18"/>
        </w:rPr>
      </w:pPr>
      <w:r w:rsidRPr="00F330AC">
        <w:rPr>
          <w:rFonts w:ascii="Arial" w:hAnsi="Arial" w:cs="Arial"/>
          <w:b/>
          <w:sz w:val="18"/>
          <w:szCs w:val="18"/>
        </w:rPr>
        <w:t>Kommunikation2B</w:t>
      </w:r>
    </w:p>
    <w:p w14:paraId="56638F02" w14:textId="77777777" w:rsidR="00EC46D0" w:rsidRPr="00F330AC" w:rsidRDefault="00EC46D0" w:rsidP="00EC46D0">
      <w:pPr>
        <w:rPr>
          <w:rFonts w:ascii="Arial" w:hAnsi="Arial" w:cs="Arial"/>
          <w:sz w:val="18"/>
          <w:szCs w:val="18"/>
        </w:rPr>
      </w:pPr>
      <w:r>
        <w:rPr>
          <w:rFonts w:ascii="Arial" w:hAnsi="Arial" w:cs="Arial"/>
          <w:sz w:val="18"/>
          <w:szCs w:val="18"/>
        </w:rPr>
        <w:t>Kerstin Firmenich</w:t>
      </w:r>
    </w:p>
    <w:p w14:paraId="4472245B" w14:textId="77777777" w:rsidR="00EC46D0" w:rsidRPr="00F330AC" w:rsidRDefault="00EC46D0" w:rsidP="00EC46D0">
      <w:pPr>
        <w:pStyle w:val="BodyText"/>
        <w:shd w:val="clear" w:color="auto" w:fill="FFFFFF"/>
        <w:spacing w:line="240" w:lineRule="auto"/>
        <w:ind w:left="3402" w:hanging="3402"/>
        <w:jc w:val="left"/>
        <w:rPr>
          <w:rFonts w:cs="Arial"/>
          <w:b w:val="0"/>
          <w:bCs w:val="0"/>
          <w:sz w:val="18"/>
          <w:szCs w:val="18"/>
          <w:lang w:val="fr-FR"/>
        </w:rPr>
      </w:pPr>
      <w:r w:rsidRPr="00F330AC">
        <w:rPr>
          <w:rFonts w:cs="Arial"/>
          <w:b w:val="0"/>
          <w:bCs w:val="0"/>
          <w:sz w:val="18"/>
          <w:szCs w:val="18"/>
          <w:lang w:val="fr-FR"/>
        </w:rPr>
        <w:t>Tel. +49 231 330 49 323</w:t>
      </w:r>
    </w:p>
    <w:p w14:paraId="69E98EB9" w14:textId="072F5B7F" w:rsidR="00EC46D0" w:rsidRPr="00084EC3" w:rsidRDefault="003C62AD" w:rsidP="00EC46D0">
      <w:pPr>
        <w:pStyle w:val="BodyText"/>
        <w:shd w:val="clear" w:color="auto" w:fill="FFFFFF"/>
        <w:spacing w:line="240" w:lineRule="auto"/>
        <w:ind w:left="3402" w:right="-786" w:hanging="3402"/>
        <w:jc w:val="left"/>
        <w:rPr>
          <w:rFonts w:cs="Arial"/>
          <w:b w:val="0"/>
          <w:bCs w:val="0"/>
          <w:sz w:val="18"/>
          <w:szCs w:val="18"/>
          <w:lang w:val="fr-FR"/>
        </w:rPr>
      </w:pPr>
      <w:proofErr w:type="gramStart"/>
      <w:r>
        <w:rPr>
          <w:rFonts w:cs="Arial"/>
          <w:b w:val="0"/>
          <w:bCs w:val="0"/>
          <w:sz w:val="18"/>
          <w:szCs w:val="18"/>
          <w:lang w:val="fr-FR"/>
        </w:rPr>
        <w:t>E-</w:t>
      </w:r>
      <w:r w:rsidR="00EC46D0" w:rsidRPr="00084EC3">
        <w:rPr>
          <w:rFonts w:cs="Arial"/>
          <w:b w:val="0"/>
          <w:bCs w:val="0"/>
          <w:sz w:val="18"/>
          <w:szCs w:val="18"/>
          <w:lang w:val="fr-FR"/>
        </w:rPr>
        <w:t>Mail:</w:t>
      </w:r>
      <w:proofErr w:type="gramEnd"/>
      <w:r w:rsidR="00EC46D0" w:rsidRPr="00084EC3">
        <w:rPr>
          <w:rFonts w:cs="Arial"/>
          <w:b w:val="0"/>
          <w:bCs w:val="0"/>
          <w:sz w:val="18"/>
          <w:szCs w:val="18"/>
          <w:lang w:val="fr-FR"/>
        </w:rPr>
        <w:t xml:space="preserve"> </w:t>
      </w:r>
      <w:r w:rsidR="00EC46D0">
        <w:rPr>
          <w:rFonts w:cs="Arial"/>
          <w:b w:val="0"/>
          <w:bCs w:val="0"/>
          <w:sz w:val="18"/>
          <w:szCs w:val="18"/>
          <w:lang w:val="fr-FR"/>
        </w:rPr>
        <w:t>k</w:t>
      </w:r>
      <w:r w:rsidR="00EC46D0" w:rsidRPr="00084EC3">
        <w:rPr>
          <w:rFonts w:cs="Arial"/>
          <w:b w:val="0"/>
          <w:bCs w:val="0"/>
          <w:sz w:val="18"/>
          <w:szCs w:val="18"/>
          <w:lang w:val="fr-FR"/>
        </w:rPr>
        <w:t>.</w:t>
      </w:r>
      <w:r w:rsidR="00EC46D0">
        <w:rPr>
          <w:rFonts w:cs="Arial"/>
          <w:b w:val="0"/>
          <w:bCs w:val="0"/>
          <w:sz w:val="18"/>
          <w:szCs w:val="18"/>
          <w:lang w:val="fr-FR"/>
        </w:rPr>
        <w:t>firmenich</w:t>
      </w:r>
      <w:r w:rsidR="00EC46D0" w:rsidRPr="00084EC3">
        <w:rPr>
          <w:rFonts w:cs="Arial"/>
          <w:b w:val="0"/>
          <w:bCs w:val="0"/>
          <w:sz w:val="18"/>
          <w:szCs w:val="18"/>
          <w:lang w:val="fr-FR"/>
        </w:rPr>
        <w:t>@kommunikation2b.de</w:t>
      </w:r>
    </w:p>
    <w:p w14:paraId="40153CFA" w14:textId="77777777" w:rsidR="00EC46D0" w:rsidRPr="00FC3F5B" w:rsidRDefault="00EC46D0" w:rsidP="00EC46D0">
      <w:pPr>
        <w:pStyle w:val="BodyText"/>
        <w:shd w:val="clear" w:color="auto" w:fill="FFFFFF"/>
        <w:spacing w:line="240" w:lineRule="auto"/>
        <w:ind w:left="3402" w:hanging="3402"/>
        <w:jc w:val="left"/>
        <w:rPr>
          <w:rFonts w:cs="Arial"/>
          <w:b w:val="0"/>
          <w:bCs w:val="0"/>
          <w:sz w:val="18"/>
          <w:szCs w:val="18"/>
        </w:rPr>
        <w:sectPr w:rsidR="00EC46D0" w:rsidRPr="00FC3F5B" w:rsidSect="0021342C">
          <w:footnotePr>
            <w:pos w:val="beneathText"/>
          </w:footnotePr>
          <w:type w:val="continuous"/>
          <w:pgSz w:w="11906" w:h="16838"/>
          <w:pgMar w:top="1474" w:right="2550" w:bottom="1474" w:left="1701" w:header="720" w:footer="284" w:gutter="0"/>
          <w:cols w:num="2" w:space="720"/>
          <w:titlePg/>
          <w:docGrid w:linePitch="360"/>
        </w:sectPr>
      </w:pPr>
      <w:r w:rsidRPr="00FC3F5B">
        <w:rPr>
          <w:rFonts w:cs="Arial"/>
          <w:b w:val="0"/>
          <w:sz w:val="18"/>
          <w:szCs w:val="18"/>
        </w:rPr>
        <w:t>www.kommunikation2b.d</w:t>
      </w:r>
      <w:r>
        <w:rPr>
          <w:rFonts w:cs="Arial"/>
          <w:b w:val="0"/>
          <w:sz w:val="18"/>
          <w:szCs w:val="18"/>
        </w:rPr>
        <w:t>e</w:t>
      </w:r>
    </w:p>
    <w:p w14:paraId="09D120A2" w14:textId="77777777" w:rsidR="00EC46D0" w:rsidRPr="00930CD5" w:rsidRDefault="00EC46D0" w:rsidP="00EC46D0">
      <w:pPr>
        <w:rPr>
          <w:rFonts w:ascii="Arial" w:hAnsi="Arial" w:cs="Arial"/>
          <w:bCs/>
          <w:sz w:val="20"/>
        </w:rPr>
      </w:pPr>
    </w:p>
    <w:p w14:paraId="7124A0DF" w14:textId="5CCB5D51" w:rsidR="003C499D" w:rsidRPr="006C7AB0" w:rsidRDefault="003C499D" w:rsidP="00EC46D0">
      <w:pPr>
        <w:rPr>
          <w:rFonts w:ascii="Arial" w:hAnsi="Arial" w:cs="Arial"/>
          <w:bCs/>
          <w:sz w:val="20"/>
        </w:rPr>
      </w:pPr>
    </w:p>
    <w:sectPr w:rsidR="003C499D" w:rsidRPr="006C7AB0" w:rsidSect="0046368A">
      <w:headerReference w:type="default" r:id="rId13"/>
      <w:footerReference w:type="default" r:id="rId14"/>
      <w:headerReference w:type="first" r:id="rId15"/>
      <w:footerReference w:type="first" r:id="rId16"/>
      <w:footnotePr>
        <w:pos w:val="beneathText"/>
      </w:footnotePr>
      <w:type w:val="continuous"/>
      <w:pgSz w:w="11906" w:h="16838"/>
      <w:pgMar w:top="1474" w:right="2550" w:bottom="1474" w:left="1701" w:header="720" w:footer="284"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1C88F" w14:textId="77777777" w:rsidR="00A95355" w:rsidRDefault="00A95355">
      <w:r>
        <w:separator/>
      </w:r>
    </w:p>
  </w:endnote>
  <w:endnote w:type="continuationSeparator" w:id="0">
    <w:p w14:paraId="61F64851" w14:textId="77777777" w:rsidR="00A95355" w:rsidRDefault="00A95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4C444" w14:textId="4D59B95A" w:rsidR="00A21FE6" w:rsidRDefault="00CB4404">
    <w:pPr>
      <w:pStyle w:val="Footer"/>
      <w:rPr>
        <w:rFonts w:ascii="Arial" w:hAnsi="Arial" w:cs="Arial"/>
        <w:sz w:val="18"/>
        <w:szCs w:val="18"/>
      </w:rPr>
    </w:pPr>
    <w:r>
      <w:rPr>
        <w:rFonts w:ascii="Arial" w:hAnsi="Arial" w:cs="Arial"/>
        <w:sz w:val="18"/>
        <w:szCs w:val="18"/>
      </w:rPr>
      <w:t>2</w:t>
    </w:r>
    <w:r w:rsidR="00EC46D0">
      <w:rPr>
        <w:rFonts w:ascii="Arial" w:hAnsi="Arial" w:cs="Arial"/>
        <w:sz w:val="18"/>
        <w:szCs w:val="18"/>
      </w:rPr>
      <w:t>2</w:t>
    </w:r>
    <w:r>
      <w:rPr>
        <w:rFonts w:ascii="Arial" w:hAnsi="Arial" w:cs="Arial"/>
        <w:sz w:val="18"/>
        <w:szCs w:val="18"/>
      </w:rPr>
      <w:t>-</w:t>
    </w:r>
    <w:r w:rsidR="00565B23">
      <w:rPr>
        <w:rFonts w:ascii="Arial" w:hAnsi="Arial" w:cs="Arial"/>
        <w:sz w:val="18"/>
        <w:szCs w:val="18"/>
      </w:rPr>
      <w:t>0</w:t>
    </w:r>
    <w:r w:rsidR="00EC46D0">
      <w:rPr>
        <w:rFonts w:ascii="Arial" w:hAnsi="Arial" w:cs="Arial"/>
        <w:sz w:val="18"/>
        <w:szCs w:val="18"/>
      </w:rPr>
      <w:t>6</w:t>
    </w:r>
    <w:r w:rsidR="00565B23">
      <w:rPr>
        <w:rFonts w:ascii="Arial" w:hAnsi="Arial" w:cs="Arial"/>
        <w:sz w:val="18"/>
        <w:szCs w:val="18"/>
      </w:rPr>
      <w:t xml:space="preserve"> </w:t>
    </w:r>
    <w:r w:rsidR="0028762C">
      <w:rPr>
        <w:rFonts w:ascii="Arial" w:hAnsi="Arial" w:cs="Arial"/>
        <w:sz w:val="18"/>
        <w:szCs w:val="18"/>
      </w:rPr>
      <w:t>Automatisierte Lüftung</w:t>
    </w:r>
    <w:r w:rsidR="00A21FE6">
      <w:rPr>
        <w:rFonts w:ascii="Arial" w:hAnsi="Arial" w:cs="Arial"/>
        <w:sz w:val="18"/>
      </w:rPr>
      <w:tab/>
    </w:r>
    <w:r w:rsidR="00A21FE6">
      <w:rPr>
        <w:rFonts w:ascii="Arial" w:hAnsi="Arial" w:cs="Arial"/>
        <w:sz w:val="18"/>
      </w:rPr>
      <w:tab/>
      <w:t xml:space="preserve">Seite </w:t>
    </w:r>
    <w:r w:rsidR="00942483">
      <w:rPr>
        <w:rStyle w:val="PageNumber"/>
        <w:rFonts w:ascii="Arial" w:hAnsi="Arial" w:cs="Arial"/>
        <w:sz w:val="18"/>
      </w:rPr>
      <w:fldChar w:fldCharType="begin"/>
    </w:r>
    <w:r w:rsidR="00A21FE6">
      <w:rPr>
        <w:rStyle w:val="PageNumber"/>
        <w:rFonts w:ascii="Arial" w:hAnsi="Arial" w:cs="Arial"/>
        <w:sz w:val="18"/>
      </w:rPr>
      <w:instrText xml:space="preserve"> PAGE </w:instrText>
    </w:r>
    <w:r w:rsidR="00942483">
      <w:rPr>
        <w:rStyle w:val="PageNumber"/>
        <w:rFonts w:ascii="Arial" w:hAnsi="Arial" w:cs="Arial"/>
        <w:sz w:val="18"/>
      </w:rPr>
      <w:fldChar w:fldCharType="separate"/>
    </w:r>
    <w:r w:rsidR="00696AC6">
      <w:rPr>
        <w:rStyle w:val="PageNumber"/>
        <w:rFonts w:ascii="Arial" w:hAnsi="Arial" w:cs="Arial"/>
        <w:noProof/>
        <w:sz w:val="18"/>
      </w:rPr>
      <w:t>4</w:t>
    </w:r>
    <w:r w:rsidR="00942483">
      <w:rPr>
        <w:rStyle w:val="PageNumber"/>
        <w:rFonts w:ascii="Arial" w:hAnsi="Arial" w:cs="Arial"/>
        <w:sz w:val="18"/>
      </w:rPr>
      <w:fldChar w:fldCharType="end"/>
    </w:r>
    <w:r w:rsidR="00A21FE6">
      <w:rPr>
        <w:rStyle w:val="PageNumber"/>
        <w:rFonts w:ascii="Arial" w:hAnsi="Arial" w:cs="Arial"/>
        <w:sz w:val="18"/>
      </w:rPr>
      <w:t xml:space="preserve"> von </w:t>
    </w:r>
    <w:r w:rsidR="00942483">
      <w:rPr>
        <w:rStyle w:val="PageNumber"/>
        <w:rFonts w:ascii="Arial" w:hAnsi="Arial" w:cs="Arial"/>
        <w:sz w:val="18"/>
      </w:rPr>
      <w:fldChar w:fldCharType="begin"/>
    </w:r>
    <w:r w:rsidR="00A21FE6">
      <w:rPr>
        <w:rStyle w:val="PageNumber"/>
        <w:rFonts w:ascii="Arial" w:hAnsi="Arial" w:cs="Arial"/>
        <w:sz w:val="18"/>
      </w:rPr>
      <w:instrText xml:space="preserve"> NUMPAGES \*Arabic </w:instrText>
    </w:r>
    <w:r w:rsidR="00942483">
      <w:rPr>
        <w:rStyle w:val="PageNumber"/>
        <w:rFonts w:ascii="Arial" w:hAnsi="Arial" w:cs="Arial"/>
        <w:sz w:val="18"/>
      </w:rPr>
      <w:fldChar w:fldCharType="separate"/>
    </w:r>
    <w:r w:rsidR="00696AC6">
      <w:rPr>
        <w:rStyle w:val="PageNumber"/>
        <w:rFonts w:ascii="Arial" w:hAnsi="Arial" w:cs="Arial"/>
        <w:noProof/>
        <w:sz w:val="18"/>
      </w:rPr>
      <w:t>4</w:t>
    </w:r>
    <w:r w:rsidR="00942483">
      <w:rPr>
        <w:rStyle w:val="PageNumber"/>
        <w:rFonts w:ascii="Arial" w:hAnsi="Arial" w:cs="Arial"/>
        <w:sz w:val="18"/>
      </w:rPr>
      <w:fldChar w:fldCharType="end"/>
    </w:r>
  </w:p>
  <w:p w14:paraId="144A5BB1" w14:textId="77777777" w:rsidR="00A21FE6" w:rsidRDefault="00A21FE6">
    <w:pPr>
      <w:pStyle w:val="Footer"/>
      <w:rPr>
        <w:rFonts w:ascii="Arial" w:hAnsi="Arial" w:cs="Arial"/>
        <w:sz w:val="18"/>
        <w:szCs w:val="18"/>
      </w:rPr>
    </w:pPr>
  </w:p>
  <w:p w14:paraId="03AC59DD" w14:textId="77777777" w:rsidR="00A21FE6" w:rsidRDefault="00A21F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E6DA6" w14:textId="77777777" w:rsidR="00B445CD" w:rsidRDefault="004F4D1B">
    <w:pPr>
      <w:pStyle w:val="Footer"/>
      <w:rPr>
        <w:rFonts w:ascii="Arial" w:hAnsi="Arial" w:cs="Arial"/>
        <w:sz w:val="18"/>
        <w:szCs w:val="18"/>
      </w:rPr>
    </w:pPr>
    <w:r>
      <w:rPr>
        <w:rFonts w:ascii="Arial" w:hAnsi="Arial" w:cs="Arial"/>
        <w:sz w:val="18"/>
        <w:szCs w:val="18"/>
      </w:rPr>
      <w:t>Klinkerfassade</w:t>
    </w:r>
    <w:r w:rsidR="00B445CD">
      <w:rPr>
        <w:rFonts w:ascii="Arial" w:hAnsi="Arial" w:cs="Arial"/>
        <w:sz w:val="18"/>
      </w:rPr>
      <w:tab/>
    </w:r>
    <w:r w:rsidR="00B445CD">
      <w:rPr>
        <w:rFonts w:ascii="Arial" w:hAnsi="Arial" w:cs="Arial"/>
        <w:sz w:val="18"/>
      </w:rPr>
      <w:tab/>
      <w:t xml:space="preserve">Seite </w:t>
    </w:r>
    <w:r w:rsidR="00942483">
      <w:rPr>
        <w:rStyle w:val="PageNumber"/>
        <w:rFonts w:ascii="Arial" w:hAnsi="Arial" w:cs="Arial"/>
        <w:sz w:val="18"/>
      </w:rPr>
      <w:fldChar w:fldCharType="begin"/>
    </w:r>
    <w:r w:rsidR="00B445CD">
      <w:rPr>
        <w:rStyle w:val="PageNumber"/>
        <w:rFonts w:ascii="Arial" w:hAnsi="Arial" w:cs="Arial"/>
        <w:sz w:val="18"/>
      </w:rPr>
      <w:instrText xml:space="preserve"> PAGE </w:instrText>
    </w:r>
    <w:r w:rsidR="00942483">
      <w:rPr>
        <w:rStyle w:val="PageNumber"/>
        <w:rFonts w:ascii="Arial" w:hAnsi="Arial" w:cs="Arial"/>
        <w:sz w:val="18"/>
      </w:rPr>
      <w:fldChar w:fldCharType="separate"/>
    </w:r>
    <w:r w:rsidR="00BB1D5A">
      <w:rPr>
        <w:rStyle w:val="PageNumber"/>
        <w:rFonts w:ascii="Arial" w:hAnsi="Arial" w:cs="Arial"/>
        <w:noProof/>
        <w:sz w:val="18"/>
      </w:rPr>
      <w:t>9</w:t>
    </w:r>
    <w:r w:rsidR="00942483">
      <w:rPr>
        <w:rStyle w:val="PageNumber"/>
        <w:rFonts w:ascii="Arial" w:hAnsi="Arial" w:cs="Arial"/>
        <w:sz w:val="18"/>
      </w:rPr>
      <w:fldChar w:fldCharType="end"/>
    </w:r>
    <w:r w:rsidR="00B445CD">
      <w:rPr>
        <w:rStyle w:val="PageNumber"/>
        <w:rFonts w:ascii="Arial" w:hAnsi="Arial" w:cs="Arial"/>
        <w:sz w:val="18"/>
      </w:rPr>
      <w:t xml:space="preserve"> von </w:t>
    </w:r>
    <w:r w:rsidR="00942483">
      <w:rPr>
        <w:rStyle w:val="PageNumber"/>
        <w:rFonts w:ascii="Arial" w:hAnsi="Arial" w:cs="Arial"/>
        <w:sz w:val="18"/>
      </w:rPr>
      <w:fldChar w:fldCharType="begin"/>
    </w:r>
    <w:r w:rsidR="00B445CD">
      <w:rPr>
        <w:rStyle w:val="PageNumber"/>
        <w:rFonts w:ascii="Arial" w:hAnsi="Arial" w:cs="Arial"/>
        <w:sz w:val="18"/>
      </w:rPr>
      <w:instrText xml:space="preserve"> NUMPAGES \*Arabic </w:instrText>
    </w:r>
    <w:r w:rsidR="00942483">
      <w:rPr>
        <w:rStyle w:val="PageNumber"/>
        <w:rFonts w:ascii="Arial" w:hAnsi="Arial" w:cs="Arial"/>
        <w:sz w:val="18"/>
      </w:rPr>
      <w:fldChar w:fldCharType="separate"/>
    </w:r>
    <w:r w:rsidR="00350F94">
      <w:rPr>
        <w:rStyle w:val="PageNumber"/>
        <w:rFonts w:ascii="Arial" w:hAnsi="Arial" w:cs="Arial"/>
        <w:noProof/>
        <w:sz w:val="18"/>
      </w:rPr>
      <w:t>4</w:t>
    </w:r>
    <w:r w:rsidR="00942483">
      <w:rPr>
        <w:rStyle w:val="PageNumber"/>
        <w:rFonts w:ascii="Arial" w:hAnsi="Arial" w:cs="Arial"/>
        <w:sz w:val="18"/>
      </w:rPr>
      <w:fldChar w:fldCharType="end"/>
    </w:r>
  </w:p>
  <w:p w14:paraId="67814A4D" w14:textId="77777777" w:rsidR="00B445CD" w:rsidRDefault="00B445CD">
    <w:pPr>
      <w:pStyle w:val="Footer"/>
      <w:rPr>
        <w:rFonts w:ascii="Arial" w:hAnsi="Arial" w:cs="Arial"/>
        <w:sz w:val="18"/>
        <w:szCs w:val="18"/>
      </w:rPr>
    </w:pPr>
  </w:p>
  <w:p w14:paraId="660C535F" w14:textId="77777777" w:rsidR="00B445CD" w:rsidRDefault="00B445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85A4D" w14:textId="77777777" w:rsidR="004F4D1B" w:rsidRDefault="004F4D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E1DD7" w14:textId="77777777" w:rsidR="00A95355" w:rsidRDefault="00A95355">
      <w:r>
        <w:separator/>
      </w:r>
    </w:p>
  </w:footnote>
  <w:footnote w:type="continuationSeparator" w:id="0">
    <w:p w14:paraId="63D3E23A" w14:textId="77777777" w:rsidR="00A95355" w:rsidRDefault="00A953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3EB31" w14:textId="77777777" w:rsidR="00A21FE6" w:rsidRDefault="00F57833" w:rsidP="00AF08EF">
    <w:pPr>
      <w:pStyle w:val="Header"/>
    </w:pPr>
    <w:r>
      <w:rPr>
        <w:noProof/>
        <w:lang w:eastAsia="ja-JP"/>
      </w:rPr>
      <w:drawing>
        <wp:anchor distT="0" distB="0" distL="114300" distR="114300" simplePos="0" relativeHeight="251664384" behindDoc="1" locked="0" layoutInCell="1" allowOverlap="1" wp14:anchorId="3C8B1008" wp14:editId="3DF2D840">
          <wp:simplePos x="0" y="0"/>
          <wp:positionH relativeFrom="column">
            <wp:posOffset>4257040</wp:posOffset>
          </wp:positionH>
          <wp:positionV relativeFrom="paragraph">
            <wp:posOffset>10795</wp:posOffset>
          </wp:positionV>
          <wp:extent cx="1863034" cy="739682"/>
          <wp:effectExtent l="0" t="0" r="4445" b="381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63034" cy="739682"/>
                  </a:xfrm>
                  <a:prstGeom prst="rect">
                    <a:avLst/>
                  </a:prstGeom>
                </pic:spPr>
              </pic:pic>
            </a:graphicData>
          </a:graphic>
        </wp:anchor>
      </w:drawing>
    </w:r>
  </w:p>
  <w:p w14:paraId="41628DB8" w14:textId="77777777" w:rsidR="00A21FE6" w:rsidRPr="00DC4232" w:rsidRDefault="00A21FE6" w:rsidP="00AF08EF">
    <w:pPr>
      <w:pStyle w:val="Header"/>
      <w:tabs>
        <w:tab w:val="left" w:pos="708"/>
      </w:tabs>
      <w:spacing w:before="120" w:line="480" w:lineRule="exact"/>
      <w:rPr>
        <w:rFonts w:cs="Arial"/>
        <w:b/>
        <w:bCs/>
        <w:color w:val="000000" w:themeColor="text1"/>
        <w:sz w:val="56"/>
        <w:szCs w:val="56"/>
      </w:rPr>
    </w:pPr>
    <w:r w:rsidRPr="00DC4232">
      <w:rPr>
        <w:rFonts w:cs="Arial"/>
        <w:b/>
        <w:bCs/>
        <w:color w:val="000000" w:themeColor="text1"/>
        <w:sz w:val="56"/>
        <w:szCs w:val="56"/>
      </w:rPr>
      <w:t>Presseinformation</w:t>
    </w:r>
  </w:p>
  <w:p w14:paraId="7CE39A4A" w14:textId="77777777" w:rsidR="00582B5D" w:rsidRDefault="00582B5D" w:rsidP="00582B5D">
    <w:pPr>
      <w:pStyle w:val="Header"/>
      <w:tabs>
        <w:tab w:val="left" w:pos="708"/>
      </w:tabs>
      <w:spacing w:line="320" w:lineRule="exact"/>
      <w:rPr>
        <w:rFonts w:cs="Arial"/>
        <w:b/>
        <w:color w:val="000000" w:themeColor="text1"/>
        <w:sz w:val="18"/>
        <w:szCs w:val="18"/>
      </w:rPr>
    </w:pPr>
  </w:p>
  <w:p w14:paraId="42A30FE7" w14:textId="77777777" w:rsidR="00A21FE6" w:rsidRPr="00DC4232" w:rsidRDefault="00F57833" w:rsidP="00582B5D">
    <w:pPr>
      <w:pStyle w:val="Header"/>
      <w:tabs>
        <w:tab w:val="left" w:pos="708"/>
      </w:tabs>
      <w:spacing w:line="320" w:lineRule="exact"/>
      <w:rPr>
        <w:rFonts w:cs="Arial"/>
        <w:color w:val="000000" w:themeColor="text1"/>
        <w:sz w:val="18"/>
        <w:szCs w:val="18"/>
      </w:rPr>
    </w:pPr>
    <w:r>
      <w:rPr>
        <w:rFonts w:cs="Arial"/>
        <w:b/>
        <w:color w:val="000000" w:themeColor="text1"/>
        <w:sz w:val="18"/>
        <w:szCs w:val="18"/>
      </w:rPr>
      <w:t>WindowMaster</w:t>
    </w:r>
    <w:r w:rsidR="00582B5D" w:rsidRPr="00582B5D">
      <w:rPr>
        <w:rFonts w:cs="Arial"/>
        <w:b/>
        <w:color w:val="000000" w:themeColor="text1"/>
        <w:sz w:val="18"/>
        <w:szCs w:val="18"/>
      </w:rPr>
      <w:t xml:space="preserve"> GmbH</w:t>
    </w:r>
    <w:r w:rsidR="00582B5D" w:rsidRPr="0058231C">
      <w:rPr>
        <w:rFonts w:cs="Arial"/>
        <w:color w:val="000000" w:themeColor="text1"/>
        <w:sz w:val="18"/>
        <w:szCs w:val="18"/>
      </w:rPr>
      <w:t>,</w:t>
    </w:r>
    <w:r w:rsidR="00582B5D">
      <w:rPr>
        <w:rFonts w:cs="Arial"/>
        <w:b/>
        <w:color w:val="000000" w:themeColor="text1"/>
        <w:sz w:val="18"/>
        <w:szCs w:val="18"/>
      </w:rPr>
      <w:t xml:space="preserve"> </w:t>
    </w:r>
    <w:r>
      <w:rPr>
        <w:rFonts w:cs="Arial"/>
        <w:color w:val="000000" w:themeColor="text1"/>
        <w:sz w:val="18"/>
        <w:szCs w:val="18"/>
      </w:rPr>
      <w:t>Griegstraße 75, Haus 26a</w:t>
    </w:r>
    <w:r w:rsidR="00582B5D">
      <w:rPr>
        <w:rFonts w:cs="Arial"/>
        <w:color w:val="000000" w:themeColor="text1"/>
        <w:sz w:val="18"/>
        <w:szCs w:val="18"/>
      </w:rPr>
      <w:t xml:space="preserve">, </w:t>
    </w:r>
    <w:r>
      <w:rPr>
        <w:rFonts w:cs="Arial"/>
        <w:color w:val="000000" w:themeColor="text1"/>
        <w:sz w:val="18"/>
        <w:szCs w:val="18"/>
      </w:rPr>
      <w:t>22763 Hamburg</w:t>
    </w:r>
    <w:r w:rsidR="00A21FE6" w:rsidRPr="00F5564C">
      <w:rPr>
        <w:rFonts w:cs="Arial"/>
        <w:color w:val="000000" w:themeColor="text1"/>
        <w:sz w:val="18"/>
        <w:szCs w:val="18"/>
      </w:rPr>
      <w:br/>
    </w:r>
    <w:r w:rsidR="00A21FE6" w:rsidRPr="00DC4232">
      <w:rPr>
        <w:rFonts w:cs="Arial"/>
        <w:color w:val="000000" w:themeColor="text1"/>
        <w:sz w:val="18"/>
        <w:szCs w:val="18"/>
      </w:rPr>
      <w:t>Abdruck honorarfrei. Belegexemplar und Rückfragen bitte an:</w:t>
    </w:r>
  </w:p>
  <w:p w14:paraId="04A5F70D" w14:textId="5640750A" w:rsidR="00A21FE6" w:rsidRPr="00DC4232" w:rsidRDefault="00A21FE6" w:rsidP="00AF08EF">
    <w:pPr>
      <w:pStyle w:val="Header"/>
      <w:tabs>
        <w:tab w:val="left" w:pos="708"/>
      </w:tabs>
      <w:spacing w:line="320" w:lineRule="exact"/>
      <w:rPr>
        <w:rFonts w:cs="Arial"/>
        <w:color w:val="000000" w:themeColor="text1"/>
        <w:sz w:val="18"/>
        <w:szCs w:val="18"/>
      </w:rPr>
    </w:pPr>
    <w:r w:rsidRPr="00DC4232">
      <w:rPr>
        <w:rFonts w:cs="Arial"/>
        <w:b/>
        <w:bCs/>
        <w:color w:val="000000" w:themeColor="text1"/>
        <w:sz w:val="18"/>
        <w:szCs w:val="18"/>
      </w:rPr>
      <w:t>Kommunikation2B</w:t>
    </w:r>
    <w:r w:rsidRPr="00DC4232">
      <w:rPr>
        <w:rFonts w:cs="Arial"/>
        <w:color w:val="000000" w:themeColor="text1"/>
        <w:sz w:val="18"/>
        <w:szCs w:val="18"/>
      </w:rPr>
      <w:t xml:space="preserve">, </w:t>
    </w:r>
    <w:r w:rsidR="00791F72">
      <w:rPr>
        <w:rFonts w:cs="Arial"/>
        <w:color w:val="000000" w:themeColor="text1"/>
        <w:sz w:val="18"/>
        <w:szCs w:val="18"/>
      </w:rPr>
      <w:t xml:space="preserve">Westfalendamm </w:t>
    </w:r>
    <w:r w:rsidR="00CB4404">
      <w:rPr>
        <w:rFonts w:cs="Arial"/>
        <w:color w:val="000000" w:themeColor="text1"/>
        <w:sz w:val="18"/>
        <w:szCs w:val="18"/>
      </w:rPr>
      <w:t>241</w:t>
    </w:r>
    <w:r w:rsidR="00791F72">
      <w:rPr>
        <w:rFonts w:cs="Arial"/>
        <w:color w:val="000000" w:themeColor="text1"/>
        <w:sz w:val="18"/>
        <w:szCs w:val="18"/>
      </w:rPr>
      <w:t>, 44141</w:t>
    </w:r>
    <w:r w:rsidRPr="00DC4232">
      <w:rPr>
        <w:rFonts w:cs="Arial"/>
        <w:color w:val="000000" w:themeColor="text1"/>
        <w:sz w:val="18"/>
        <w:szCs w:val="18"/>
      </w:rPr>
      <w:t xml:space="preserve"> Dortmund, Fon: 0231/</w:t>
    </w:r>
    <w:r w:rsidR="007C1532">
      <w:rPr>
        <w:rFonts w:cs="Arial"/>
        <w:color w:val="000000" w:themeColor="text1"/>
        <w:sz w:val="18"/>
        <w:szCs w:val="18"/>
      </w:rPr>
      <w:t>33049323</w:t>
    </w:r>
  </w:p>
  <w:p w14:paraId="6E0350F0" w14:textId="77777777" w:rsidR="00A21FE6" w:rsidRPr="0025546E" w:rsidRDefault="00A21FE6" w:rsidP="00AF08EF">
    <w:pPr>
      <w:pStyle w:val="Header"/>
      <w:tabs>
        <w:tab w:val="left" w:pos="708"/>
      </w:tabs>
      <w:spacing w:line="320" w:lineRule="exact"/>
      <w:rPr>
        <w:rFonts w:cs="Arial"/>
        <w:color w:val="FFFFF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DAA37" w14:textId="77777777" w:rsidR="004F4D1B" w:rsidRDefault="004F4D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ACB66" w14:textId="77777777" w:rsidR="00B445CD" w:rsidRPr="00BB1D5A" w:rsidRDefault="00B445CD" w:rsidP="00BB1D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ED67C76"/>
    <w:multiLevelType w:val="hybridMultilevel"/>
    <w:tmpl w:val="F328DA8A"/>
    <w:lvl w:ilvl="0" w:tplc="E8D031E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7E045D"/>
    <w:multiLevelType w:val="hybridMultilevel"/>
    <w:tmpl w:val="DA907A4C"/>
    <w:lvl w:ilvl="0" w:tplc="A3CAF4C6">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4" w15:restartNumberingAfterBreak="0">
    <w:nsid w:val="42E50F98"/>
    <w:multiLevelType w:val="hybridMultilevel"/>
    <w:tmpl w:val="B08A1FB6"/>
    <w:lvl w:ilvl="0" w:tplc="4B44D12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6" w15:restartNumberingAfterBreak="0">
    <w:nsid w:val="62D960C4"/>
    <w:multiLevelType w:val="hybridMultilevel"/>
    <w:tmpl w:val="670A8B1A"/>
    <w:lvl w:ilvl="0" w:tplc="65481B8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49E2FD3"/>
    <w:multiLevelType w:val="hybridMultilevel"/>
    <w:tmpl w:val="8A3ED08C"/>
    <w:lvl w:ilvl="0" w:tplc="5642813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F6D4C13"/>
    <w:multiLevelType w:val="hybridMultilevel"/>
    <w:tmpl w:val="4284328C"/>
    <w:lvl w:ilvl="0" w:tplc="D68EC7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90912587">
    <w:abstractNumId w:val="0"/>
  </w:num>
  <w:num w:numId="2" w16cid:durableId="986015534">
    <w:abstractNumId w:val="5"/>
  </w:num>
  <w:num w:numId="3" w16cid:durableId="2137672717">
    <w:abstractNumId w:val="3"/>
  </w:num>
  <w:num w:numId="4" w16cid:durableId="727262459">
    <w:abstractNumId w:val="7"/>
  </w:num>
  <w:num w:numId="5" w16cid:durableId="668869837">
    <w:abstractNumId w:val="4"/>
  </w:num>
  <w:num w:numId="6" w16cid:durableId="1800680642">
    <w:abstractNumId w:val="2"/>
  </w:num>
  <w:num w:numId="7" w16cid:durableId="1144346677">
    <w:abstractNumId w:val="1"/>
  </w:num>
  <w:num w:numId="8" w16cid:durableId="1526940842">
    <w:abstractNumId w:val="8"/>
  </w:num>
  <w:num w:numId="9" w16cid:durableId="18121675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1F44"/>
    <w:rsid w:val="00001FC3"/>
    <w:rsid w:val="000032E1"/>
    <w:rsid w:val="00003D13"/>
    <w:rsid w:val="000041FF"/>
    <w:rsid w:val="00006E1B"/>
    <w:rsid w:val="00007575"/>
    <w:rsid w:val="000076AE"/>
    <w:rsid w:val="000078D5"/>
    <w:rsid w:val="000079A7"/>
    <w:rsid w:val="000108B8"/>
    <w:rsid w:val="000113FD"/>
    <w:rsid w:val="0001177D"/>
    <w:rsid w:val="00011F62"/>
    <w:rsid w:val="000125B6"/>
    <w:rsid w:val="00013288"/>
    <w:rsid w:val="00013480"/>
    <w:rsid w:val="000137B1"/>
    <w:rsid w:val="000143A4"/>
    <w:rsid w:val="0001454E"/>
    <w:rsid w:val="00014818"/>
    <w:rsid w:val="00014BB4"/>
    <w:rsid w:val="00014CDA"/>
    <w:rsid w:val="00014D40"/>
    <w:rsid w:val="00014EB0"/>
    <w:rsid w:val="0001509B"/>
    <w:rsid w:val="00015EFD"/>
    <w:rsid w:val="00016898"/>
    <w:rsid w:val="00016A5D"/>
    <w:rsid w:val="000174D2"/>
    <w:rsid w:val="0001793F"/>
    <w:rsid w:val="00017C64"/>
    <w:rsid w:val="00020395"/>
    <w:rsid w:val="0002072A"/>
    <w:rsid w:val="0002072F"/>
    <w:rsid w:val="00021657"/>
    <w:rsid w:val="00021A78"/>
    <w:rsid w:val="00021EEC"/>
    <w:rsid w:val="000227AD"/>
    <w:rsid w:val="0002311A"/>
    <w:rsid w:val="000232C3"/>
    <w:rsid w:val="000240A9"/>
    <w:rsid w:val="00024234"/>
    <w:rsid w:val="0002525F"/>
    <w:rsid w:val="00025E45"/>
    <w:rsid w:val="00026727"/>
    <w:rsid w:val="00026EC2"/>
    <w:rsid w:val="00027339"/>
    <w:rsid w:val="00027A88"/>
    <w:rsid w:val="00030034"/>
    <w:rsid w:val="00030231"/>
    <w:rsid w:val="00030261"/>
    <w:rsid w:val="00030580"/>
    <w:rsid w:val="00031BC7"/>
    <w:rsid w:val="00032AC2"/>
    <w:rsid w:val="00034948"/>
    <w:rsid w:val="00034B8F"/>
    <w:rsid w:val="00035E76"/>
    <w:rsid w:val="00036FFE"/>
    <w:rsid w:val="00037762"/>
    <w:rsid w:val="00037CB2"/>
    <w:rsid w:val="000411F5"/>
    <w:rsid w:val="00041300"/>
    <w:rsid w:val="00041C90"/>
    <w:rsid w:val="00042E83"/>
    <w:rsid w:val="000433C0"/>
    <w:rsid w:val="00043AF2"/>
    <w:rsid w:val="000452A7"/>
    <w:rsid w:val="000454B1"/>
    <w:rsid w:val="000456B0"/>
    <w:rsid w:val="0004584C"/>
    <w:rsid w:val="00045E93"/>
    <w:rsid w:val="0004629C"/>
    <w:rsid w:val="000477BE"/>
    <w:rsid w:val="00050657"/>
    <w:rsid w:val="00050DF8"/>
    <w:rsid w:val="00052443"/>
    <w:rsid w:val="000539E6"/>
    <w:rsid w:val="00053BA2"/>
    <w:rsid w:val="000544DE"/>
    <w:rsid w:val="000566CB"/>
    <w:rsid w:val="00056FE7"/>
    <w:rsid w:val="00057DFB"/>
    <w:rsid w:val="00064112"/>
    <w:rsid w:val="00064485"/>
    <w:rsid w:val="0006471E"/>
    <w:rsid w:val="00066768"/>
    <w:rsid w:val="000668C2"/>
    <w:rsid w:val="000671C3"/>
    <w:rsid w:val="00067DA6"/>
    <w:rsid w:val="0007114F"/>
    <w:rsid w:val="00071B8B"/>
    <w:rsid w:val="00072643"/>
    <w:rsid w:val="00072749"/>
    <w:rsid w:val="0007350D"/>
    <w:rsid w:val="00073908"/>
    <w:rsid w:val="00073919"/>
    <w:rsid w:val="0007464A"/>
    <w:rsid w:val="0007472E"/>
    <w:rsid w:val="0007588D"/>
    <w:rsid w:val="000764DB"/>
    <w:rsid w:val="00076669"/>
    <w:rsid w:val="00077929"/>
    <w:rsid w:val="00080A80"/>
    <w:rsid w:val="00080B69"/>
    <w:rsid w:val="00080C85"/>
    <w:rsid w:val="00081177"/>
    <w:rsid w:val="00082210"/>
    <w:rsid w:val="00084281"/>
    <w:rsid w:val="000843E1"/>
    <w:rsid w:val="00084516"/>
    <w:rsid w:val="000847AF"/>
    <w:rsid w:val="00084EC3"/>
    <w:rsid w:val="000858FB"/>
    <w:rsid w:val="00086267"/>
    <w:rsid w:val="0009109C"/>
    <w:rsid w:val="000927CB"/>
    <w:rsid w:val="000927CC"/>
    <w:rsid w:val="00092E38"/>
    <w:rsid w:val="00094191"/>
    <w:rsid w:val="000943D9"/>
    <w:rsid w:val="0009568A"/>
    <w:rsid w:val="00095AA9"/>
    <w:rsid w:val="00096051"/>
    <w:rsid w:val="00096113"/>
    <w:rsid w:val="0009614E"/>
    <w:rsid w:val="00097040"/>
    <w:rsid w:val="00097EF9"/>
    <w:rsid w:val="000A0932"/>
    <w:rsid w:val="000A0939"/>
    <w:rsid w:val="000A0D3D"/>
    <w:rsid w:val="000A2354"/>
    <w:rsid w:val="000A2C90"/>
    <w:rsid w:val="000A463C"/>
    <w:rsid w:val="000A4F4D"/>
    <w:rsid w:val="000A6097"/>
    <w:rsid w:val="000A64FD"/>
    <w:rsid w:val="000A664D"/>
    <w:rsid w:val="000A7323"/>
    <w:rsid w:val="000A74AF"/>
    <w:rsid w:val="000A79E5"/>
    <w:rsid w:val="000B0C35"/>
    <w:rsid w:val="000B0E70"/>
    <w:rsid w:val="000B1827"/>
    <w:rsid w:val="000B1958"/>
    <w:rsid w:val="000B22E1"/>
    <w:rsid w:val="000B2B16"/>
    <w:rsid w:val="000B2EE4"/>
    <w:rsid w:val="000B4413"/>
    <w:rsid w:val="000B5323"/>
    <w:rsid w:val="000B57E4"/>
    <w:rsid w:val="000B5D01"/>
    <w:rsid w:val="000B5D4D"/>
    <w:rsid w:val="000B5EF3"/>
    <w:rsid w:val="000B62EB"/>
    <w:rsid w:val="000B7D86"/>
    <w:rsid w:val="000C00B5"/>
    <w:rsid w:val="000C02BE"/>
    <w:rsid w:val="000C0E92"/>
    <w:rsid w:val="000C110A"/>
    <w:rsid w:val="000C23AB"/>
    <w:rsid w:val="000C2648"/>
    <w:rsid w:val="000C26FA"/>
    <w:rsid w:val="000C2C8A"/>
    <w:rsid w:val="000C3876"/>
    <w:rsid w:val="000C3AB3"/>
    <w:rsid w:val="000C3EB2"/>
    <w:rsid w:val="000C4000"/>
    <w:rsid w:val="000C4A7C"/>
    <w:rsid w:val="000C4C0C"/>
    <w:rsid w:val="000C62A2"/>
    <w:rsid w:val="000C65A1"/>
    <w:rsid w:val="000C6D2D"/>
    <w:rsid w:val="000C7D25"/>
    <w:rsid w:val="000C7F21"/>
    <w:rsid w:val="000C7FA9"/>
    <w:rsid w:val="000C7FE0"/>
    <w:rsid w:val="000D1052"/>
    <w:rsid w:val="000D1486"/>
    <w:rsid w:val="000D1687"/>
    <w:rsid w:val="000D1768"/>
    <w:rsid w:val="000D20E2"/>
    <w:rsid w:val="000D247D"/>
    <w:rsid w:val="000D2888"/>
    <w:rsid w:val="000D31BD"/>
    <w:rsid w:val="000D320E"/>
    <w:rsid w:val="000D3408"/>
    <w:rsid w:val="000D346E"/>
    <w:rsid w:val="000D3F90"/>
    <w:rsid w:val="000D592C"/>
    <w:rsid w:val="000D5D1A"/>
    <w:rsid w:val="000D62BB"/>
    <w:rsid w:val="000D6973"/>
    <w:rsid w:val="000D77D9"/>
    <w:rsid w:val="000E0189"/>
    <w:rsid w:val="000E050A"/>
    <w:rsid w:val="000E12B7"/>
    <w:rsid w:val="000E14C0"/>
    <w:rsid w:val="000E168B"/>
    <w:rsid w:val="000E1BE4"/>
    <w:rsid w:val="000E2CB1"/>
    <w:rsid w:val="000E2E38"/>
    <w:rsid w:val="000E2F02"/>
    <w:rsid w:val="000E4B41"/>
    <w:rsid w:val="000E5B69"/>
    <w:rsid w:val="000E7464"/>
    <w:rsid w:val="000E7524"/>
    <w:rsid w:val="000E7D52"/>
    <w:rsid w:val="000F0D00"/>
    <w:rsid w:val="000F245C"/>
    <w:rsid w:val="000F32F6"/>
    <w:rsid w:val="000F49E8"/>
    <w:rsid w:val="000F53C1"/>
    <w:rsid w:val="000F62C1"/>
    <w:rsid w:val="000F63B4"/>
    <w:rsid w:val="000F70AC"/>
    <w:rsid w:val="000F72BC"/>
    <w:rsid w:val="00100811"/>
    <w:rsid w:val="001008B9"/>
    <w:rsid w:val="00101E4F"/>
    <w:rsid w:val="0010215D"/>
    <w:rsid w:val="00102D8F"/>
    <w:rsid w:val="0010382C"/>
    <w:rsid w:val="00103B23"/>
    <w:rsid w:val="00104818"/>
    <w:rsid w:val="00104D0E"/>
    <w:rsid w:val="00106026"/>
    <w:rsid w:val="0010602B"/>
    <w:rsid w:val="00106246"/>
    <w:rsid w:val="00107FCF"/>
    <w:rsid w:val="0011035B"/>
    <w:rsid w:val="00110DE4"/>
    <w:rsid w:val="00110E91"/>
    <w:rsid w:val="00111032"/>
    <w:rsid w:val="00112027"/>
    <w:rsid w:val="001131FF"/>
    <w:rsid w:val="00115325"/>
    <w:rsid w:val="001161E0"/>
    <w:rsid w:val="00116503"/>
    <w:rsid w:val="00116C5A"/>
    <w:rsid w:val="00117B76"/>
    <w:rsid w:val="00117E59"/>
    <w:rsid w:val="00117E7F"/>
    <w:rsid w:val="0012009E"/>
    <w:rsid w:val="00120B21"/>
    <w:rsid w:val="00121165"/>
    <w:rsid w:val="001217C6"/>
    <w:rsid w:val="00121C06"/>
    <w:rsid w:val="00121D63"/>
    <w:rsid w:val="00122877"/>
    <w:rsid w:val="00122918"/>
    <w:rsid w:val="00122CBF"/>
    <w:rsid w:val="0012392B"/>
    <w:rsid w:val="00123AB9"/>
    <w:rsid w:val="00124FA2"/>
    <w:rsid w:val="001253B5"/>
    <w:rsid w:val="00125863"/>
    <w:rsid w:val="00126A2C"/>
    <w:rsid w:val="00130FCF"/>
    <w:rsid w:val="0013113E"/>
    <w:rsid w:val="0013159B"/>
    <w:rsid w:val="001330D9"/>
    <w:rsid w:val="001331B4"/>
    <w:rsid w:val="00133450"/>
    <w:rsid w:val="00133D15"/>
    <w:rsid w:val="00134E3D"/>
    <w:rsid w:val="00135CCB"/>
    <w:rsid w:val="00136050"/>
    <w:rsid w:val="00136996"/>
    <w:rsid w:val="00136EF2"/>
    <w:rsid w:val="0013734D"/>
    <w:rsid w:val="001401F7"/>
    <w:rsid w:val="00140CA5"/>
    <w:rsid w:val="00140CEA"/>
    <w:rsid w:val="00141166"/>
    <w:rsid w:val="001411AA"/>
    <w:rsid w:val="0014176E"/>
    <w:rsid w:val="0014207E"/>
    <w:rsid w:val="0014287A"/>
    <w:rsid w:val="00142FB4"/>
    <w:rsid w:val="00143434"/>
    <w:rsid w:val="00143D01"/>
    <w:rsid w:val="00143ED1"/>
    <w:rsid w:val="0014426F"/>
    <w:rsid w:val="00145575"/>
    <w:rsid w:val="00145924"/>
    <w:rsid w:val="00145F33"/>
    <w:rsid w:val="001461B0"/>
    <w:rsid w:val="001462F8"/>
    <w:rsid w:val="00146DBB"/>
    <w:rsid w:val="00147D19"/>
    <w:rsid w:val="00150C7C"/>
    <w:rsid w:val="00150EFF"/>
    <w:rsid w:val="00150FB7"/>
    <w:rsid w:val="0015147A"/>
    <w:rsid w:val="001520D0"/>
    <w:rsid w:val="001529A2"/>
    <w:rsid w:val="00152C54"/>
    <w:rsid w:val="001533E7"/>
    <w:rsid w:val="001535DB"/>
    <w:rsid w:val="001540C5"/>
    <w:rsid w:val="00154447"/>
    <w:rsid w:val="001544CA"/>
    <w:rsid w:val="00154FC7"/>
    <w:rsid w:val="001552B8"/>
    <w:rsid w:val="00156B85"/>
    <w:rsid w:val="00161AD1"/>
    <w:rsid w:val="001621BA"/>
    <w:rsid w:val="0016359B"/>
    <w:rsid w:val="00163C17"/>
    <w:rsid w:val="001652F6"/>
    <w:rsid w:val="00165A86"/>
    <w:rsid w:val="00165E2F"/>
    <w:rsid w:val="00165F60"/>
    <w:rsid w:val="00167C61"/>
    <w:rsid w:val="001705DF"/>
    <w:rsid w:val="001713DB"/>
    <w:rsid w:val="001715B8"/>
    <w:rsid w:val="001723F4"/>
    <w:rsid w:val="00172A27"/>
    <w:rsid w:val="00174759"/>
    <w:rsid w:val="00174A7F"/>
    <w:rsid w:val="00176B59"/>
    <w:rsid w:val="00176E14"/>
    <w:rsid w:val="00176F57"/>
    <w:rsid w:val="00177837"/>
    <w:rsid w:val="00177C82"/>
    <w:rsid w:val="001800C1"/>
    <w:rsid w:val="00181000"/>
    <w:rsid w:val="0018111A"/>
    <w:rsid w:val="00181379"/>
    <w:rsid w:val="00181E91"/>
    <w:rsid w:val="0018200D"/>
    <w:rsid w:val="00183AB2"/>
    <w:rsid w:val="00184964"/>
    <w:rsid w:val="0018499E"/>
    <w:rsid w:val="001860A0"/>
    <w:rsid w:val="0018688D"/>
    <w:rsid w:val="00190046"/>
    <w:rsid w:val="00190987"/>
    <w:rsid w:val="00190FDE"/>
    <w:rsid w:val="001918E0"/>
    <w:rsid w:val="00191EBF"/>
    <w:rsid w:val="00192961"/>
    <w:rsid w:val="001937FE"/>
    <w:rsid w:val="00193F89"/>
    <w:rsid w:val="00194164"/>
    <w:rsid w:val="001941DE"/>
    <w:rsid w:val="0019503B"/>
    <w:rsid w:val="00195272"/>
    <w:rsid w:val="001979B2"/>
    <w:rsid w:val="001A0044"/>
    <w:rsid w:val="001A0CEC"/>
    <w:rsid w:val="001A1022"/>
    <w:rsid w:val="001A1866"/>
    <w:rsid w:val="001A3119"/>
    <w:rsid w:val="001A4040"/>
    <w:rsid w:val="001A6611"/>
    <w:rsid w:val="001A72C8"/>
    <w:rsid w:val="001A7763"/>
    <w:rsid w:val="001A7DD6"/>
    <w:rsid w:val="001B0047"/>
    <w:rsid w:val="001B08EA"/>
    <w:rsid w:val="001B1A74"/>
    <w:rsid w:val="001B1D02"/>
    <w:rsid w:val="001B2746"/>
    <w:rsid w:val="001B301E"/>
    <w:rsid w:val="001B36A7"/>
    <w:rsid w:val="001B38D8"/>
    <w:rsid w:val="001B3BAB"/>
    <w:rsid w:val="001B4DCC"/>
    <w:rsid w:val="001B4EEF"/>
    <w:rsid w:val="001B51BA"/>
    <w:rsid w:val="001B595F"/>
    <w:rsid w:val="001B7742"/>
    <w:rsid w:val="001C1747"/>
    <w:rsid w:val="001C2198"/>
    <w:rsid w:val="001C2429"/>
    <w:rsid w:val="001C2787"/>
    <w:rsid w:val="001C3AC1"/>
    <w:rsid w:val="001C4085"/>
    <w:rsid w:val="001C4D1D"/>
    <w:rsid w:val="001C4EEA"/>
    <w:rsid w:val="001C4FC5"/>
    <w:rsid w:val="001C5DB9"/>
    <w:rsid w:val="001C634E"/>
    <w:rsid w:val="001C6B27"/>
    <w:rsid w:val="001C76FD"/>
    <w:rsid w:val="001D0979"/>
    <w:rsid w:val="001D13E7"/>
    <w:rsid w:val="001D21D3"/>
    <w:rsid w:val="001D2402"/>
    <w:rsid w:val="001D25DE"/>
    <w:rsid w:val="001D389C"/>
    <w:rsid w:val="001D4BFA"/>
    <w:rsid w:val="001D550C"/>
    <w:rsid w:val="001D5916"/>
    <w:rsid w:val="001D5D95"/>
    <w:rsid w:val="001D6BE7"/>
    <w:rsid w:val="001D7496"/>
    <w:rsid w:val="001D775E"/>
    <w:rsid w:val="001E04F1"/>
    <w:rsid w:val="001E26A3"/>
    <w:rsid w:val="001E3422"/>
    <w:rsid w:val="001E4696"/>
    <w:rsid w:val="001E529C"/>
    <w:rsid w:val="001E5567"/>
    <w:rsid w:val="001E5795"/>
    <w:rsid w:val="001E6101"/>
    <w:rsid w:val="001E631C"/>
    <w:rsid w:val="001E6784"/>
    <w:rsid w:val="001F02FC"/>
    <w:rsid w:val="001F1AB5"/>
    <w:rsid w:val="001F225A"/>
    <w:rsid w:val="001F299A"/>
    <w:rsid w:val="001F299C"/>
    <w:rsid w:val="001F3006"/>
    <w:rsid w:val="001F32B4"/>
    <w:rsid w:val="001F548A"/>
    <w:rsid w:val="001F707F"/>
    <w:rsid w:val="00200C80"/>
    <w:rsid w:val="00200DC3"/>
    <w:rsid w:val="002025A9"/>
    <w:rsid w:val="002031F4"/>
    <w:rsid w:val="00203960"/>
    <w:rsid w:val="00203968"/>
    <w:rsid w:val="00203EF8"/>
    <w:rsid w:val="00204BAE"/>
    <w:rsid w:val="00205EFA"/>
    <w:rsid w:val="002103B6"/>
    <w:rsid w:val="002107A3"/>
    <w:rsid w:val="00212E01"/>
    <w:rsid w:val="0021342C"/>
    <w:rsid w:val="00213808"/>
    <w:rsid w:val="0021399C"/>
    <w:rsid w:val="0021455E"/>
    <w:rsid w:val="00214C8A"/>
    <w:rsid w:val="00214D84"/>
    <w:rsid w:val="00214FA9"/>
    <w:rsid w:val="00216DDE"/>
    <w:rsid w:val="00217343"/>
    <w:rsid w:val="00217841"/>
    <w:rsid w:val="00217D06"/>
    <w:rsid w:val="00217D13"/>
    <w:rsid w:val="002209A4"/>
    <w:rsid w:val="00220FD7"/>
    <w:rsid w:val="00221077"/>
    <w:rsid w:val="00221E30"/>
    <w:rsid w:val="00222422"/>
    <w:rsid w:val="00222C8F"/>
    <w:rsid w:val="00222E5E"/>
    <w:rsid w:val="0022400A"/>
    <w:rsid w:val="00224258"/>
    <w:rsid w:val="00224487"/>
    <w:rsid w:val="0022500E"/>
    <w:rsid w:val="002253D1"/>
    <w:rsid w:val="00225C14"/>
    <w:rsid w:val="00225FFD"/>
    <w:rsid w:val="002271EA"/>
    <w:rsid w:val="002309C4"/>
    <w:rsid w:val="002310E1"/>
    <w:rsid w:val="002311D6"/>
    <w:rsid w:val="00231805"/>
    <w:rsid w:val="00231BEE"/>
    <w:rsid w:val="00232575"/>
    <w:rsid w:val="0023280D"/>
    <w:rsid w:val="00232D9E"/>
    <w:rsid w:val="00233DF5"/>
    <w:rsid w:val="00235427"/>
    <w:rsid w:val="00236555"/>
    <w:rsid w:val="002377F7"/>
    <w:rsid w:val="00240C88"/>
    <w:rsid w:val="00240CCD"/>
    <w:rsid w:val="002415D8"/>
    <w:rsid w:val="00241D4B"/>
    <w:rsid w:val="00242E16"/>
    <w:rsid w:val="00243F7A"/>
    <w:rsid w:val="002440E5"/>
    <w:rsid w:val="002442ED"/>
    <w:rsid w:val="00244381"/>
    <w:rsid w:val="00244582"/>
    <w:rsid w:val="0024496F"/>
    <w:rsid w:val="00246316"/>
    <w:rsid w:val="00246430"/>
    <w:rsid w:val="00246A33"/>
    <w:rsid w:val="00247776"/>
    <w:rsid w:val="002478CB"/>
    <w:rsid w:val="00247FA9"/>
    <w:rsid w:val="002503EA"/>
    <w:rsid w:val="0025055A"/>
    <w:rsid w:val="00250F73"/>
    <w:rsid w:val="00251609"/>
    <w:rsid w:val="002523E8"/>
    <w:rsid w:val="00252485"/>
    <w:rsid w:val="00252EA3"/>
    <w:rsid w:val="00253198"/>
    <w:rsid w:val="00253711"/>
    <w:rsid w:val="0025546E"/>
    <w:rsid w:val="00255B24"/>
    <w:rsid w:val="0025646F"/>
    <w:rsid w:val="00257191"/>
    <w:rsid w:val="00260082"/>
    <w:rsid w:val="002607D3"/>
    <w:rsid w:val="00262035"/>
    <w:rsid w:val="00262A67"/>
    <w:rsid w:val="00262B7F"/>
    <w:rsid w:val="00262ECD"/>
    <w:rsid w:val="00263401"/>
    <w:rsid w:val="00264586"/>
    <w:rsid w:val="002647BF"/>
    <w:rsid w:val="00266341"/>
    <w:rsid w:val="0026649E"/>
    <w:rsid w:val="002677E7"/>
    <w:rsid w:val="00270231"/>
    <w:rsid w:val="00270A91"/>
    <w:rsid w:val="002713FB"/>
    <w:rsid w:val="002714FB"/>
    <w:rsid w:val="00272B62"/>
    <w:rsid w:val="00273978"/>
    <w:rsid w:val="00274361"/>
    <w:rsid w:val="00274CFC"/>
    <w:rsid w:val="00274D4E"/>
    <w:rsid w:val="00274F64"/>
    <w:rsid w:val="0027510F"/>
    <w:rsid w:val="002777B1"/>
    <w:rsid w:val="00277E39"/>
    <w:rsid w:val="00280F7E"/>
    <w:rsid w:val="0028113C"/>
    <w:rsid w:val="00281161"/>
    <w:rsid w:val="002812DA"/>
    <w:rsid w:val="00281C59"/>
    <w:rsid w:val="002830D2"/>
    <w:rsid w:val="002838A4"/>
    <w:rsid w:val="0028550B"/>
    <w:rsid w:val="0028578F"/>
    <w:rsid w:val="00286505"/>
    <w:rsid w:val="00286F59"/>
    <w:rsid w:val="0028762C"/>
    <w:rsid w:val="00287E45"/>
    <w:rsid w:val="0029009D"/>
    <w:rsid w:val="002903A8"/>
    <w:rsid w:val="002923A7"/>
    <w:rsid w:val="002924CB"/>
    <w:rsid w:val="00294B45"/>
    <w:rsid w:val="00294E1A"/>
    <w:rsid w:val="002953DA"/>
    <w:rsid w:val="00295670"/>
    <w:rsid w:val="00295773"/>
    <w:rsid w:val="002A0D27"/>
    <w:rsid w:val="002A1021"/>
    <w:rsid w:val="002A1464"/>
    <w:rsid w:val="002A193E"/>
    <w:rsid w:val="002A1F5D"/>
    <w:rsid w:val="002A211C"/>
    <w:rsid w:val="002A230B"/>
    <w:rsid w:val="002A277E"/>
    <w:rsid w:val="002A2E51"/>
    <w:rsid w:val="002A3453"/>
    <w:rsid w:val="002A3B0E"/>
    <w:rsid w:val="002A4208"/>
    <w:rsid w:val="002A4E76"/>
    <w:rsid w:val="002A5A29"/>
    <w:rsid w:val="002A5E93"/>
    <w:rsid w:val="002A5EF6"/>
    <w:rsid w:val="002A60FD"/>
    <w:rsid w:val="002A68C4"/>
    <w:rsid w:val="002B1A08"/>
    <w:rsid w:val="002B207B"/>
    <w:rsid w:val="002B2F92"/>
    <w:rsid w:val="002B3D00"/>
    <w:rsid w:val="002B4218"/>
    <w:rsid w:val="002B6299"/>
    <w:rsid w:val="002B65CB"/>
    <w:rsid w:val="002B6DF6"/>
    <w:rsid w:val="002B79E9"/>
    <w:rsid w:val="002C0066"/>
    <w:rsid w:val="002C1B16"/>
    <w:rsid w:val="002C30D0"/>
    <w:rsid w:val="002C3847"/>
    <w:rsid w:val="002C448A"/>
    <w:rsid w:val="002C44AE"/>
    <w:rsid w:val="002C4691"/>
    <w:rsid w:val="002C5116"/>
    <w:rsid w:val="002C57BF"/>
    <w:rsid w:val="002C5B38"/>
    <w:rsid w:val="002C6348"/>
    <w:rsid w:val="002C671C"/>
    <w:rsid w:val="002C788E"/>
    <w:rsid w:val="002D0E93"/>
    <w:rsid w:val="002D0FD4"/>
    <w:rsid w:val="002D1891"/>
    <w:rsid w:val="002D2BE8"/>
    <w:rsid w:val="002D4339"/>
    <w:rsid w:val="002D65BA"/>
    <w:rsid w:val="002D6D1B"/>
    <w:rsid w:val="002D6EC7"/>
    <w:rsid w:val="002E0213"/>
    <w:rsid w:val="002E0732"/>
    <w:rsid w:val="002E09BF"/>
    <w:rsid w:val="002E0B83"/>
    <w:rsid w:val="002E0C36"/>
    <w:rsid w:val="002E0C67"/>
    <w:rsid w:val="002E0CA7"/>
    <w:rsid w:val="002E0F76"/>
    <w:rsid w:val="002E123D"/>
    <w:rsid w:val="002E16F9"/>
    <w:rsid w:val="002E1D4D"/>
    <w:rsid w:val="002E2CCF"/>
    <w:rsid w:val="002E3423"/>
    <w:rsid w:val="002E39D3"/>
    <w:rsid w:val="002E3BF0"/>
    <w:rsid w:val="002E4620"/>
    <w:rsid w:val="002E4E3D"/>
    <w:rsid w:val="002E5F57"/>
    <w:rsid w:val="002F04AB"/>
    <w:rsid w:val="002F1491"/>
    <w:rsid w:val="002F213F"/>
    <w:rsid w:val="002F289C"/>
    <w:rsid w:val="002F5CB6"/>
    <w:rsid w:val="002F68A3"/>
    <w:rsid w:val="002F6C06"/>
    <w:rsid w:val="002F6DE8"/>
    <w:rsid w:val="00300625"/>
    <w:rsid w:val="00302712"/>
    <w:rsid w:val="003029ED"/>
    <w:rsid w:val="00303C01"/>
    <w:rsid w:val="00304691"/>
    <w:rsid w:val="00304A4D"/>
    <w:rsid w:val="003050D4"/>
    <w:rsid w:val="00305535"/>
    <w:rsid w:val="00305ABC"/>
    <w:rsid w:val="00305B8E"/>
    <w:rsid w:val="003068AA"/>
    <w:rsid w:val="00306AB9"/>
    <w:rsid w:val="00306B6A"/>
    <w:rsid w:val="003078C6"/>
    <w:rsid w:val="00307BBC"/>
    <w:rsid w:val="00311C72"/>
    <w:rsid w:val="00312340"/>
    <w:rsid w:val="00313096"/>
    <w:rsid w:val="003137B6"/>
    <w:rsid w:val="00313A8E"/>
    <w:rsid w:val="00313C34"/>
    <w:rsid w:val="00314105"/>
    <w:rsid w:val="003149FA"/>
    <w:rsid w:val="00314E9D"/>
    <w:rsid w:val="00315C84"/>
    <w:rsid w:val="00315D69"/>
    <w:rsid w:val="00316675"/>
    <w:rsid w:val="00316E8A"/>
    <w:rsid w:val="00317617"/>
    <w:rsid w:val="00317868"/>
    <w:rsid w:val="00317F9D"/>
    <w:rsid w:val="00320B9B"/>
    <w:rsid w:val="003210DF"/>
    <w:rsid w:val="00322043"/>
    <w:rsid w:val="003226F5"/>
    <w:rsid w:val="003229ED"/>
    <w:rsid w:val="00323AD2"/>
    <w:rsid w:val="003244E1"/>
    <w:rsid w:val="00324995"/>
    <w:rsid w:val="0032517C"/>
    <w:rsid w:val="00325B1A"/>
    <w:rsid w:val="00327EAD"/>
    <w:rsid w:val="00327F4F"/>
    <w:rsid w:val="00330177"/>
    <w:rsid w:val="00330284"/>
    <w:rsid w:val="00330B0C"/>
    <w:rsid w:val="00331A8D"/>
    <w:rsid w:val="00331E10"/>
    <w:rsid w:val="00332EF0"/>
    <w:rsid w:val="003333B0"/>
    <w:rsid w:val="003358B7"/>
    <w:rsid w:val="00336CEF"/>
    <w:rsid w:val="00337680"/>
    <w:rsid w:val="00337773"/>
    <w:rsid w:val="00340A93"/>
    <w:rsid w:val="00340AFC"/>
    <w:rsid w:val="003413ED"/>
    <w:rsid w:val="003423EA"/>
    <w:rsid w:val="00342933"/>
    <w:rsid w:val="00342B55"/>
    <w:rsid w:val="0034302C"/>
    <w:rsid w:val="0034403E"/>
    <w:rsid w:val="00344462"/>
    <w:rsid w:val="00346257"/>
    <w:rsid w:val="003467B6"/>
    <w:rsid w:val="00350031"/>
    <w:rsid w:val="00350151"/>
    <w:rsid w:val="00350F94"/>
    <w:rsid w:val="003515E6"/>
    <w:rsid w:val="00352268"/>
    <w:rsid w:val="0035353D"/>
    <w:rsid w:val="00353657"/>
    <w:rsid w:val="00354085"/>
    <w:rsid w:val="003559C7"/>
    <w:rsid w:val="003566BA"/>
    <w:rsid w:val="00356B60"/>
    <w:rsid w:val="00357B34"/>
    <w:rsid w:val="00360D4E"/>
    <w:rsid w:val="00360F52"/>
    <w:rsid w:val="003617B4"/>
    <w:rsid w:val="00361AAF"/>
    <w:rsid w:val="003622F8"/>
    <w:rsid w:val="00362CD9"/>
    <w:rsid w:val="0036382B"/>
    <w:rsid w:val="00364CBA"/>
    <w:rsid w:val="00365AD1"/>
    <w:rsid w:val="00365E57"/>
    <w:rsid w:val="0036629B"/>
    <w:rsid w:val="00367B93"/>
    <w:rsid w:val="00367E3D"/>
    <w:rsid w:val="003700BA"/>
    <w:rsid w:val="0037016D"/>
    <w:rsid w:val="00370860"/>
    <w:rsid w:val="003709D4"/>
    <w:rsid w:val="003711A8"/>
    <w:rsid w:val="003725D8"/>
    <w:rsid w:val="00373CE2"/>
    <w:rsid w:val="00374103"/>
    <w:rsid w:val="003746AB"/>
    <w:rsid w:val="00374981"/>
    <w:rsid w:val="003751E5"/>
    <w:rsid w:val="00375384"/>
    <w:rsid w:val="003753A7"/>
    <w:rsid w:val="003760AE"/>
    <w:rsid w:val="00376739"/>
    <w:rsid w:val="003769FA"/>
    <w:rsid w:val="00376AE7"/>
    <w:rsid w:val="003772A0"/>
    <w:rsid w:val="003773A8"/>
    <w:rsid w:val="003775FA"/>
    <w:rsid w:val="00377ABC"/>
    <w:rsid w:val="00381B7E"/>
    <w:rsid w:val="00381F6C"/>
    <w:rsid w:val="00382922"/>
    <w:rsid w:val="0038445A"/>
    <w:rsid w:val="003847FE"/>
    <w:rsid w:val="0038503D"/>
    <w:rsid w:val="00385321"/>
    <w:rsid w:val="00385C65"/>
    <w:rsid w:val="00386FB4"/>
    <w:rsid w:val="00387375"/>
    <w:rsid w:val="00390454"/>
    <w:rsid w:val="00390BF5"/>
    <w:rsid w:val="00391001"/>
    <w:rsid w:val="003911D3"/>
    <w:rsid w:val="003913AA"/>
    <w:rsid w:val="00392E1E"/>
    <w:rsid w:val="00393B94"/>
    <w:rsid w:val="00394299"/>
    <w:rsid w:val="00394A2B"/>
    <w:rsid w:val="00394A3D"/>
    <w:rsid w:val="003951EC"/>
    <w:rsid w:val="00396D8A"/>
    <w:rsid w:val="0039752C"/>
    <w:rsid w:val="003A011D"/>
    <w:rsid w:val="003A0D72"/>
    <w:rsid w:val="003A0E97"/>
    <w:rsid w:val="003A13E6"/>
    <w:rsid w:val="003A1FFA"/>
    <w:rsid w:val="003A277D"/>
    <w:rsid w:val="003A2DB9"/>
    <w:rsid w:val="003A2FA7"/>
    <w:rsid w:val="003A336A"/>
    <w:rsid w:val="003A478A"/>
    <w:rsid w:val="003A4BB7"/>
    <w:rsid w:val="003A5F11"/>
    <w:rsid w:val="003A6062"/>
    <w:rsid w:val="003A66F1"/>
    <w:rsid w:val="003A7FCB"/>
    <w:rsid w:val="003B0191"/>
    <w:rsid w:val="003B027C"/>
    <w:rsid w:val="003B1663"/>
    <w:rsid w:val="003B1ED3"/>
    <w:rsid w:val="003B2104"/>
    <w:rsid w:val="003B2687"/>
    <w:rsid w:val="003B2FED"/>
    <w:rsid w:val="003B3580"/>
    <w:rsid w:val="003B3736"/>
    <w:rsid w:val="003B3B47"/>
    <w:rsid w:val="003B41D2"/>
    <w:rsid w:val="003B4CAC"/>
    <w:rsid w:val="003B5309"/>
    <w:rsid w:val="003B5850"/>
    <w:rsid w:val="003B678D"/>
    <w:rsid w:val="003B6D68"/>
    <w:rsid w:val="003B6E0C"/>
    <w:rsid w:val="003B6FE0"/>
    <w:rsid w:val="003B7C91"/>
    <w:rsid w:val="003B7FA2"/>
    <w:rsid w:val="003C0385"/>
    <w:rsid w:val="003C0636"/>
    <w:rsid w:val="003C1F66"/>
    <w:rsid w:val="003C2545"/>
    <w:rsid w:val="003C2998"/>
    <w:rsid w:val="003C327F"/>
    <w:rsid w:val="003C354D"/>
    <w:rsid w:val="003C4302"/>
    <w:rsid w:val="003C43A6"/>
    <w:rsid w:val="003C446E"/>
    <w:rsid w:val="003C490F"/>
    <w:rsid w:val="003C499D"/>
    <w:rsid w:val="003C5FEC"/>
    <w:rsid w:val="003C614C"/>
    <w:rsid w:val="003C62AD"/>
    <w:rsid w:val="003C6555"/>
    <w:rsid w:val="003C6F5B"/>
    <w:rsid w:val="003C776D"/>
    <w:rsid w:val="003C7D71"/>
    <w:rsid w:val="003D023A"/>
    <w:rsid w:val="003D1582"/>
    <w:rsid w:val="003D1C89"/>
    <w:rsid w:val="003D1E74"/>
    <w:rsid w:val="003D2A69"/>
    <w:rsid w:val="003D32FF"/>
    <w:rsid w:val="003D3363"/>
    <w:rsid w:val="003D39E8"/>
    <w:rsid w:val="003D44CD"/>
    <w:rsid w:val="003D6B53"/>
    <w:rsid w:val="003D7D10"/>
    <w:rsid w:val="003E05C2"/>
    <w:rsid w:val="003E0F64"/>
    <w:rsid w:val="003E1598"/>
    <w:rsid w:val="003E1756"/>
    <w:rsid w:val="003E39D4"/>
    <w:rsid w:val="003E53D3"/>
    <w:rsid w:val="003E65CB"/>
    <w:rsid w:val="003E683F"/>
    <w:rsid w:val="003F0296"/>
    <w:rsid w:val="003F0BED"/>
    <w:rsid w:val="003F0D86"/>
    <w:rsid w:val="003F0E79"/>
    <w:rsid w:val="003F15F9"/>
    <w:rsid w:val="003F2240"/>
    <w:rsid w:val="003F2602"/>
    <w:rsid w:val="003F3714"/>
    <w:rsid w:val="003F37B1"/>
    <w:rsid w:val="003F3DEC"/>
    <w:rsid w:val="003F406C"/>
    <w:rsid w:val="003F4CE5"/>
    <w:rsid w:val="003F524C"/>
    <w:rsid w:val="003F54F7"/>
    <w:rsid w:val="003F584B"/>
    <w:rsid w:val="003F59FA"/>
    <w:rsid w:val="003F62EF"/>
    <w:rsid w:val="003F7113"/>
    <w:rsid w:val="00400DD9"/>
    <w:rsid w:val="00402893"/>
    <w:rsid w:val="004031CC"/>
    <w:rsid w:val="004045C5"/>
    <w:rsid w:val="00404863"/>
    <w:rsid w:val="00406191"/>
    <w:rsid w:val="00406BCA"/>
    <w:rsid w:val="004074B0"/>
    <w:rsid w:val="00407800"/>
    <w:rsid w:val="00407841"/>
    <w:rsid w:val="00410719"/>
    <w:rsid w:val="00411179"/>
    <w:rsid w:val="00412D18"/>
    <w:rsid w:val="00413348"/>
    <w:rsid w:val="004134A2"/>
    <w:rsid w:val="004151BF"/>
    <w:rsid w:val="00415557"/>
    <w:rsid w:val="004163A7"/>
    <w:rsid w:val="00416548"/>
    <w:rsid w:val="00417254"/>
    <w:rsid w:val="004176AF"/>
    <w:rsid w:val="004206EF"/>
    <w:rsid w:val="00420C97"/>
    <w:rsid w:val="00420E6B"/>
    <w:rsid w:val="0042127C"/>
    <w:rsid w:val="0042128F"/>
    <w:rsid w:val="00421A78"/>
    <w:rsid w:val="00421EB7"/>
    <w:rsid w:val="0042287B"/>
    <w:rsid w:val="004233C9"/>
    <w:rsid w:val="004238E5"/>
    <w:rsid w:val="00423B15"/>
    <w:rsid w:val="00423F5C"/>
    <w:rsid w:val="00424D47"/>
    <w:rsid w:val="004255B8"/>
    <w:rsid w:val="00425DF9"/>
    <w:rsid w:val="004261DB"/>
    <w:rsid w:val="004263E9"/>
    <w:rsid w:val="00426894"/>
    <w:rsid w:val="004277E8"/>
    <w:rsid w:val="004306B0"/>
    <w:rsid w:val="0043143C"/>
    <w:rsid w:val="00432F81"/>
    <w:rsid w:val="004340A3"/>
    <w:rsid w:val="00436A67"/>
    <w:rsid w:val="00436EC7"/>
    <w:rsid w:val="00437645"/>
    <w:rsid w:val="004406F3"/>
    <w:rsid w:val="004407A7"/>
    <w:rsid w:val="004413BF"/>
    <w:rsid w:val="004419A9"/>
    <w:rsid w:val="00442460"/>
    <w:rsid w:val="004424E0"/>
    <w:rsid w:val="00442B37"/>
    <w:rsid w:val="00443F3A"/>
    <w:rsid w:val="004445E8"/>
    <w:rsid w:val="00444E1E"/>
    <w:rsid w:val="004452A2"/>
    <w:rsid w:val="00446570"/>
    <w:rsid w:val="00447986"/>
    <w:rsid w:val="00447A1D"/>
    <w:rsid w:val="00450433"/>
    <w:rsid w:val="0045086C"/>
    <w:rsid w:val="0045092C"/>
    <w:rsid w:val="00450B72"/>
    <w:rsid w:val="00451700"/>
    <w:rsid w:val="004524E1"/>
    <w:rsid w:val="00452B2D"/>
    <w:rsid w:val="00452C59"/>
    <w:rsid w:val="00453D70"/>
    <w:rsid w:val="0045536E"/>
    <w:rsid w:val="00455FAB"/>
    <w:rsid w:val="004579C8"/>
    <w:rsid w:val="004603F6"/>
    <w:rsid w:val="00461DEE"/>
    <w:rsid w:val="00462B73"/>
    <w:rsid w:val="0046356D"/>
    <w:rsid w:val="00463690"/>
    <w:rsid w:val="00463D01"/>
    <w:rsid w:val="00463F4B"/>
    <w:rsid w:val="00464A5D"/>
    <w:rsid w:val="00466000"/>
    <w:rsid w:val="00466C03"/>
    <w:rsid w:val="004671BA"/>
    <w:rsid w:val="0046774B"/>
    <w:rsid w:val="00471301"/>
    <w:rsid w:val="004715ED"/>
    <w:rsid w:val="00471E45"/>
    <w:rsid w:val="00472481"/>
    <w:rsid w:val="004743E8"/>
    <w:rsid w:val="00474B3D"/>
    <w:rsid w:val="00474DB0"/>
    <w:rsid w:val="00475F28"/>
    <w:rsid w:val="00475FAD"/>
    <w:rsid w:val="00476516"/>
    <w:rsid w:val="004773A6"/>
    <w:rsid w:val="00477458"/>
    <w:rsid w:val="0047767F"/>
    <w:rsid w:val="0048166E"/>
    <w:rsid w:val="00482372"/>
    <w:rsid w:val="00483720"/>
    <w:rsid w:val="00483CD0"/>
    <w:rsid w:val="004845CD"/>
    <w:rsid w:val="004846FD"/>
    <w:rsid w:val="00484D56"/>
    <w:rsid w:val="00487B6D"/>
    <w:rsid w:val="00487C53"/>
    <w:rsid w:val="0049032E"/>
    <w:rsid w:val="004907D3"/>
    <w:rsid w:val="00490C5E"/>
    <w:rsid w:val="00491523"/>
    <w:rsid w:val="0049167E"/>
    <w:rsid w:val="00491AEA"/>
    <w:rsid w:val="00491BAA"/>
    <w:rsid w:val="00491ED9"/>
    <w:rsid w:val="00492366"/>
    <w:rsid w:val="004931AE"/>
    <w:rsid w:val="00493B73"/>
    <w:rsid w:val="00494C14"/>
    <w:rsid w:val="004A0768"/>
    <w:rsid w:val="004A07CA"/>
    <w:rsid w:val="004A133F"/>
    <w:rsid w:val="004A151C"/>
    <w:rsid w:val="004A16CE"/>
    <w:rsid w:val="004A2877"/>
    <w:rsid w:val="004A33B6"/>
    <w:rsid w:val="004A36F0"/>
    <w:rsid w:val="004A437E"/>
    <w:rsid w:val="004A4BB2"/>
    <w:rsid w:val="004A5187"/>
    <w:rsid w:val="004A5550"/>
    <w:rsid w:val="004A5DD1"/>
    <w:rsid w:val="004A607A"/>
    <w:rsid w:val="004A6329"/>
    <w:rsid w:val="004A6EE0"/>
    <w:rsid w:val="004A708E"/>
    <w:rsid w:val="004A73D8"/>
    <w:rsid w:val="004A7A33"/>
    <w:rsid w:val="004B1357"/>
    <w:rsid w:val="004B199C"/>
    <w:rsid w:val="004B1C64"/>
    <w:rsid w:val="004B1CC7"/>
    <w:rsid w:val="004B225F"/>
    <w:rsid w:val="004B32A3"/>
    <w:rsid w:val="004B3F7F"/>
    <w:rsid w:val="004B44FC"/>
    <w:rsid w:val="004B5D4A"/>
    <w:rsid w:val="004B5E7D"/>
    <w:rsid w:val="004B611F"/>
    <w:rsid w:val="004B6BED"/>
    <w:rsid w:val="004B7A8E"/>
    <w:rsid w:val="004B7DF5"/>
    <w:rsid w:val="004C01D4"/>
    <w:rsid w:val="004C0BC3"/>
    <w:rsid w:val="004C0DC8"/>
    <w:rsid w:val="004C1ACE"/>
    <w:rsid w:val="004C1B5F"/>
    <w:rsid w:val="004C2453"/>
    <w:rsid w:val="004C2638"/>
    <w:rsid w:val="004C4265"/>
    <w:rsid w:val="004C4842"/>
    <w:rsid w:val="004C49C7"/>
    <w:rsid w:val="004C52F9"/>
    <w:rsid w:val="004C5A10"/>
    <w:rsid w:val="004C6AE4"/>
    <w:rsid w:val="004C7C6F"/>
    <w:rsid w:val="004C7D86"/>
    <w:rsid w:val="004D0D5D"/>
    <w:rsid w:val="004D10C6"/>
    <w:rsid w:val="004D1534"/>
    <w:rsid w:val="004D1BA7"/>
    <w:rsid w:val="004D1BF7"/>
    <w:rsid w:val="004D1F86"/>
    <w:rsid w:val="004D23E5"/>
    <w:rsid w:val="004D32CA"/>
    <w:rsid w:val="004D368F"/>
    <w:rsid w:val="004D3710"/>
    <w:rsid w:val="004D37D9"/>
    <w:rsid w:val="004D3B9F"/>
    <w:rsid w:val="004D4A9F"/>
    <w:rsid w:val="004D4B29"/>
    <w:rsid w:val="004D540B"/>
    <w:rsid w:val="004D5903"/>
    <w:rsid w:val="004D5C79"/>
    <w:rsid w:val="004D6A6B"/>
    <w:rsid w:val="004E07CB"/>
    <w:rsid w:val="004E2EA8"/>
    <w:rsid w:val="004E2F31"/>
    <w:rsid w:val="004E3CBC"/>
    <w:rsid w:val="004E3EDD"/>
    <w:rsid w:val="004E41E5"/>
    <w:rsid w:val="004E4825"/>
    <w:rsid w:val="004E4A09"/>
    <w:rsid w:val="004E4F2F"/>
    <w:rsid w:val="004E54B6"/>
    <w:rsid w:val="004E5908"/>
    <w:rsid w:val="004E64D9"/>
    <w:rsid w:val="004E6787"/>
    <w:rsid w:val="004E6A9F"/>
    <w:rsid w:val="004E6EEF"/>
    <w:rsid w:val="004E7ADA"/>
    <w:rsid w:val="004E7C5A"/>
    <w:rsid w:val="004F02F7"/>
    <w:rsid w:val="004F06D1"/>
    <w:rsid w:val="004F0E49"/>
    <w:rsid w:val="004F10E5"/>
    <w:rsid w:val="004F15E3"/>
    <w:rsid w:val="004F190D"/>
    <w:rsid w:val="004F252A"/>
    <w:rsid w:val="004F4D1B"/>
    <w:rsid w:val="004F4EE3"/>
    <w:rsid w:val="004F51B5"/>
    <w:rsid w:val="004F5865"/>
    <w:rsid w:val="004F5A4E"/>
    <w:rsid w:val="004F6116"/>
    <w:rsid w:val="004F6803"/>
    <w:rsid w:val="004F6ADE"/>
    <w:rsid w:val="005001E7"/>
    <w:rsid w:val="0050027C"/>
    <w:rsid w:val="00500867"/>
    <w:rsid w:val="00500CA6"/>
    <w:rsid w:val="00500CB8"/>
    <w:rsid w:val="005025FF"/>
    <w:rsid w:val="005028B7"/>
    <w:rsid w:val="00503516"/>
    <w:rsid w:val="00503A1B"/>
    <w:rsid w:val="00503FBC"/>
    <w:rsid w:val="0050547B"/>
    <w:rsid w:val="005055D4"/>
    <w:rsid w:val="0050589D"/>
    <w:rsid w:val="00505D58"/>
    <w:rsid w:val="00506241"/>
    <w:rsid w:val="00506367"/>
    <w:rsid w:val="00506D8C"/>
    <w:rsid w:val="005070BE"/>
    <w:rsid w:val="005078B1"/>
    <w:rsid w:val="005079D7"/>
    <w:rsid w:val="005106AE"/>
    <w:rsid w:val="00510D96"/>
    <w:rsid w:val="0051151D"/>
    <w:rsid w:val="005129F2"/>
    <w:rsid w:val="00512A40"/>
    <w:rsid w:val="005135C2"/>
    <w:rsid w:val="005137CE"/>
    <w:rsid w:val="00513B01"/>
    <w:rsid w:val="00514317"/>
    <w:rsid w:val="00515294"/>
    <w:rsid w:val="00517946"/>
    <w:rsid w:val="00521823"/>
    <w:rsid w:val="0052185E"/>
    <w:rsid w:val="00522331"/>
    <w:rsid w:val="00525243"/>
    <w:rsid w:val="005252D4"/>
    <w:rsid w:val="00525E16"/>
    <w:rsid w:val="005265AA"/>
    <w:rsid w:val="00530126"/>
    <w:rsid w:val="00530202"/>
    <w:rsid w:val="00530C8F"/>
    <w:rsid w:val="00531788"/>
    <w:rsid w:val="005319D7"/>
    <w:rsid w:val="00531AB6"/>
    <w:rsid w:val="00532EF8"/>
    <w:rsid w:val="00535455"/>
    <w:rsid w:val="0053630F"/>
    <w:rsid w:val="0053660E"/>
    <w:rsid w:val="00536CF6"/>
    <w:rsid w:val="00536DC5"/>
    <w:rsid w:val="00537623"/>
    <w:rsid w:val="00540081"/>
    <w:rsid w:val="00540213"/>
    <w:rsid w:val="00540A3E"/>
    <w:rsid w:val="005413F6"/>
    <w:rsid w:val="00543559"/>
    <w:rsid w:val="0054498C"/>
    <w:rsid w:val="00544F14"/>
    <w:rsid w:val="0054517B"/>
    <w:rsid w:val="00545F1C"/>
    <w:rsid w:val="005469C9"/>
    <w:rsid w:val="005472D6"/>
    <w:rsid w:val="00550193"/>
    <w:rsid w:val="00551445"/>
    <w:rsid w:val="00551840"/>
    <w:rsid w:val="00552285"/>
    <w:rsid w:val="005522D0"/>
    <w:rsid w:val="005528E0"/>
    <w:rsid w:val="00553096"/>
    <w:rsid w:val="005537C8"/>
    <w:rsid w:val="00554466"/>
    <w:rsid w:val="00554C08"/>
    <w:rsid w:val="00555A4D"/>
    <w:rsid w:val="00556251"/>
    <w:rsid w:val="005577E1"/>
    <w:rsid w:val="00557B4D"/>
    <w:rsid w:val="0056015D"/>
    <w:rsid w:val="00561621"/>
    <w:rsid w:val="00561E25"/>
    <w:rsid w:val="00562136"/>
    <w:rsid w:val="0056241D"/>
    <w:rsid w:val="00563291"/>
    <w:rsid w:val="00563F71"/>
    <w:rsid w:val="0056435C"/>
    <w:rsid w:val="00564C09"/>
    <w:rsid w:val="005656E9"/>
    <w:rsid w:val="00565B23"/>
    <w:rsid w:val="00566173"/>
    <w:rsid w:val="0056741D"/>
    <w:rsid w:val="00567820"/>
    <w:rsid w:val="00570C40"/>
    <w:rsid w:val="00570C94"/>
    <w:rsid w:val="00571175"/>
    <w:rsid w:val="00572D8B"/>
    <w:rsid w:val="005730EC"/>
    <w:rsid w:val="00573A1A"/>
    <w:rsid w:val="00573D12"/>
    <w:rsid w:val="0057415C"/>
    <w:rsid w:val="00574DF9"/>
    <w:rsid w:val="00574F27"/>
    <w:rsid w:val="00575C8F"/>
    <w:rsid w:val="0057600B"/>
    <w:rsid w:val="005763BE"/>
    <w:rsid w:val="00576B56"/>
    <w:rsid w:val="0057761F"/>
    <w:rsid w:val="00581CE8"/>
    <w:rsid w:val="005821C0"/>
    <w:rsid w:val="0058231C"/>
    <w:rsid w:val="00582B5D"/>
    <w:rsid w:val="0058375A"/>
    <w:rsid w:val="0058377F"/>
    <w:rsid w:val="00583962"/>
    <w:rsid w:val="0058440E"/>
    <w:rsid w:val="00584A4E"/>
    <w:rsid w:val="00585ED2"/>
    <w:rsid w:val="00586A21"/>
    <w:rsid w:val="00586C4C"/>
    <w:rsid w:val="00587B76"/>
    <w:rsid w:val="005900F3"/>
    <w:rsid w:val="0059110D"/>
    <w:rsid w:val="00591ED7"/>
    <w:rsid w:val="005938D7"/>
    <w:rsid w:val="005938DD"/>
    <w:rsid w:val="00593CC3"/>
    <w:rsid w:val="00593CD9"/>
    <w:rsid w:val="00594A35"/>
    <w:rsid w:val="00594FF0"/>
    <w:rsid w:val="005954B6"/>
    <w:rsid w:val="005962B4"/>
    <w:rsid w:val="00596F74"/>
    <w:rsid w:val="0059723C"/>
    <w:rsid w:val="00597A4B"/>
    <w:rsid w:val="005A0643"/>
    <w:rsid w:val="005A0780"/>
    <w:rsid w:val="005A0830"/>
    <w:rsid w:val="005A13CD"/>
    <w:rsid w:val="005A169D"/>
    <w:rsid w:val="005A1CD4"/>
    <w:rsid w:val="005A2220"/>
    <w:rsid w:val="005A2908"/>
    <w:rsid w:val="005A2D22"/>
    <w:rsid w:val="005A3391"/>
    <w:rsid w:val="005A3476"/>
    <w:rsid w:val="005A46A2"/>
    <w:rsid w:val="005A53B1"/>
    <w:rsid w:val="005A6763"/>
    <w:rsid w:val="005A6792"/>
    <w:rsid w:val="005A7AB4"/>
    <w:rsid w:val="005A7F2C"/>
    <w:rsid w:val="005B0AA3"/>
    <w:rsid w:val="005B15DF"/>
    <w:rsid w:val="005B1E0F"/>
    <w:rsid w:val="005B1E2F"/>
    <w:rsid w:val="005B214C"/>
    <w:rsid w:val="005B3A13"/>
    <w:rsid w:val="005B5047"/>
    <w:rsid w:val="005B5FA4"/>
    <w:rsid w:val="005B6156"/>
    <w:rsid w:val="005B73D7"/>
    <w:rsid w:val="005C0926"/>
    <w:rsid w:val="005C1116"/>
    <w:rsid w:val="005C1AF7"/>
    <w:rsid w:val="005C242E"/>
    <w:rsid w:val="005C2A55"/>
    <w:rsid w:val="005C2E41"/>
    <w:rsid w:val="005C3183"/>
    <w:rsid w:val="005C34EC"/>
    <w:rsid w:val="005C36CF"/>
    <w:rsid w:val="005C3869"/>
    <w:rsid w:val="005C39DE"/>
    <w:rsid w:val="005C3D43"/>
    <w:rsid w:val="005C3EB3"/>
    <w:rsid w:val="005C4DFA"/>
    <w:rsid w:val="005C5781"/>
    <w:rsid w:val="005C5A05"/>
    <w:rsid w:val="005C6178"/>
    <w:rsid w:val="005C63A7"/>
    <w:rsid w:val="005C69DC"/>
    <w:rsid w:val="005C6FBA"/>
    <w:rsid w:val="005C75C8"/>
    <w:rsid w:val="005C7740"/>
    <w:rsid w:val="005C7E2A"/>
    <w:rsid w:val="005D262F"/>
    <w:rsid w:val="005D2B3A"/>
    <w:rsid w:val="005D3A3A"/>
    <w:rsid w:val="005D43E0"/>
    <w:rsid w:val="005D4E6E"/>
    <w:rsid w:val="005D4F72"/>
    <w:rsid w:val="005D6197"/>
    <w:rsid w:val="005D7D7E"/>
    <w:rsid w:val="005D7F7C"/>
    <w:rsid w:val="005E01CF"/>
    <w:rsid w:val="005E01D6"/>
    <w:rsid w:val="005E0206"/>
    <w:rsid w:val="005E0229"/>
    <w:rsid w:val="005E0603"/>
    <w:rsid w:val="005E0768"/>
    <w:rsid w:val="005E16D7"/>
    <w:rsid w:val="005E30EC"/>
    <w:rsid w:val="005E341A"/>
    <w:rsid w:val="005E350A"/>
    <w:rsid w:val="005E4D7E"/>
    <w:rsid w:val="005E505A"/>
    <w:rsid w:val="005E50F5"/>
    <w:rsid w:val="005E5564"/>
    <w:rsid w:val="005E5CFD"/>
    <w:rsid w:val="005E5F9B"/>
    <w:rsid w:val="005E6A72"/>
    <w:rsid w:val="005E7010"/>
    <w:rsid w:val="005E70D1"/>
    <w:rsid w:val="005E7455"/>
    <w:rsid w:val="005E7968"/>
    <w:rsid w:val="005F03C5"/>
    <w:rsid w:val="005F0D86"/>
    <w:rsid w:val="005F0DE6"/>
    <w:rsid w:val="005F1216"/>
    <w:rsid w:val="005F13FE"/>
    <w:rsid w:val="005F17B8"/>
    <w:rsid w:val="005F1A35"/>
    <w:rsid w:val="005F20A8"/>
    <w:rsid w:val="005F2820"/>
    <w:rsid w:val="005F2859"/>
    <w:rsid w:val="005F4140"/>
    <w:rsid w:val="005F4182"/>
    <w:rsid w:val="005F46E8"/>
    <w:rsid w:val="005F693D"/>
    <w:rsid w:val="005F6A39"/>
    <w:rsid w:val="005F7E9B"/>
    <w:rsid w:val="00600972"/>
    <w:rsid w:val="006009C6"/>
    <w:rsid w:val="00600C99"/>
    <w:rsid w:val="00600EE6"/>
    <w:rsid w:val="006017BF"/>
    <w:rsid w:val="0060182C"/>
    <w:rsid w:val="00601A88"/>
    <w:rsid w:val="00601D0E"/>
    <w:rsid w:val="006020FD"/>
    <w:rsid w:val="0060219B"/>
    <w:rsid w:val="006022F1"/>
    <w:rsid w:val="0060260F"/>
    <w:rsid w:val="0060349B"/>
    <w:rsid w:val="006037A9"/>
    <w:rsid w:val="006037F9"/>
    <w:rsid w:val="00604309"/>
    <w:rsid w:val="00605FF5"/>
    <w:rsid w:val="006119E4"/>
    <w:rsid w:val="00612728"/>
    <w:rsid w:val="006127F9"/>
    <w:rsid w:val="00614C72"/>
    <w:rsid w:val="00614F86"/>
    <w:rsid w:val="00615D95"/>
    <w:rsid w:val="00615E6D"/>
    <w:rsid w:val="006161ED"/>
    <w:rsid w:val="006169B8"/>
    <w:rsid w:val="00616C73"/>
    <w:rsid w:val="00616F20"/>
    <w:rsid w:val="0061722E"/>
    <w:rsid w:val="006175CF"/>
    <w:rsid w:val="00617DEA"/>
    <w:rsid w:val="00617F8D"/>
    <w:rsid w:val="006208D4"/>
    <w:rsid w:val="0062091F"/>
    <w:rsid w:val="00620B7B"/>
    <w:rsid w:val="00620BE8"/>
    <w:rsid w:val="0062150C"/>
    <w:rsid w:val="0062264B"/>
    <w:rsid w:val="006227AC"/>
    <w:rsid w:val="006237F8"/>
    <w:rsid w:val="00623F74"/>
    <w:rsid w:val="00623FA4"/>
    <w:rsid w:val="006242AA"/>
    <w:rsid w:val="006257BC"/>
    <w:rsid w:val="006261CD"/>
    <w:rsid w:val="006261F4"/>
    <w:rsid w:val="00626591"/>
    <w:rsid w:val="00626C1E"/>
    <w:rsid w:val="0063015E"/>
    <w:rsid w:val="00630458"/>
    <w:rsid w:val="0063066E"/>
    <w:rsid w:val="006313D8"/>
    <w:rsid w:val="00632BC6"/>
    <w:rsid w:val="006334CA"/>
    <w:rsid w:val="006339A4"/>
    <w:rsid w:val="00634B79"/>
    <w:rsid w:val="00636AEA"/>
    <w:rsid w:val="00640486"/>
    <w:rsid w:val="00640530"/>
    <w:rsid w:val="006408BD"/>
    <w:rsid w:val="00640D79"/>
    <w:rsid w:val="0064165A"/>
    <w:rsid w:val="00641ECE"/>
    <w:rsid w:val="00641EF8"/>
    <w:rsid w:val="00642580"/>
    <w:rsid w:val="006426C6"/>
    <w:rsid w:val="00642BA9"/>
    <w:rsid w:val="00645B2B"/>
    <w:rsid w:val="00645D30"/>
    <w:rsid w:val="00647D95"/>
    <w:rsid w:val="0065033C"/>
    <w:rsid w:val="00650C7C"/>
    <w:rsid w:val="006518F1"/>
    <w:rsid w:val="00651DC4"/>
    <w:rsid w:val="00652325"/>
    <w:rsid w:val="00652346"/>
    <w:rsid w:val="0065268D"/>
    <w:rsid w:val="006526F0"/>
    <w:rsid w:val="00652C39"/>
    <w:rsid w:val="00653281"/>
    <w:rsid w:val="00653A6F"/>
    <w:rsid w:val="00653F93"/>
    <w:rsid w:val="00654017"/>
    <w:rsid w:val="006541C5"/>
    <w:rsid w:val="006543BA"/>
    <w:rsid w:val="0065443C"/>
    <w:rsid w:val="00654AF3"/>
    <w:rsid w:val="0065513B"/>
    <w:rsid w:val="00655490"/>
    <w:rsid w:val="00655A59"/>
    <w:rsid w:val="00655D63"/>
    <w:rsid w:val="00655F4E"/>
    <w:rsid w:val="00657107"/>
    <w:rsid w:val="0065723F"/>
    <w:rsid w:val="00657706"/>
    <w:rsid w:val="0066036D"/>
    <w:rsid w:val="00660A25"/>
    <w:rsid w:val="00660B19"/>
    <w:rsid w:val="006626CD"/>
    <w:rsid w:val="00662EEC"/>
    <w:rsid w:val="00663F58"/>
    <w:rsid w:val="006653BA"/>
    <w:rsid w:val="006664FF"/>
    <w:rsid w:val="0066689D"/>
    <w:rsid w:val="00667506"/>
    <w:rsid w:val="006677ED"/>
    <w:rsid w:val="00670266"/>
    <w:rsid w:val="006703C9"/>
    <w:rsid w:val="00670ACB"/>
    <w:rsid w:val="00670D36"/>
    <w:rsid w:val="006722BA"/>
    <w:rsid w:val="00673583"/>
    <w:rsid w:val="00674FF7"/>
    <w:rsid w:val="00675C3F"/>
    <w:rsid w:val="00680644"/>
    <w:rsid w:val="00680829"/>
    <w:rsid w:val="00680CEE"/>
    <w:rsid w:val="00681742"/>
    <w:rsid w:val="00682693"/>
    <w:rsid w:val="00682A05"/>
    <w:rsid w:val="0068455E"/>
    <w:rsid w:val="006845E7"/>
    <w:rsid w:val="00684D90"/>
    <w:rsid w:val="00685A84"/>
    <w:rsid w:val="00686E3C"/>
    <w:rsid w:val="00687528"/>
    <w:rsid w:val="0069288D"/>
    <w:rsid w:val="006929A4"/>
    <w:rsid w:val="00693076"/>
    <w:rsid w:val="00693A65"/>
    <w:rsid w:val="00693FA3"/>
    <w:rsid w:val="00694ABB"/>
    <w:rsid w:val="00694E89"/>
    <w:rsid w:val="00696AC6"/>
    <w:rsid w:val="00696D2C"/>
    <w:rsid w:val="00696FE7"/>
    <w:rsid w:val="0069723A"/>
    <w:rsid w:val="0069778C"/>
    <w:rsid w:val="00697B88"/>
    <w:rsid w:val="006A0164"/>
    <w:rsid w:val="006A2456"/>
    <w:rsid w:val="006A2598"/>
    <w:rsid w:val="006A2BFA"/>
    <w:rsid w:val="006A2CF8"/>
    <w:rsid w:val="006A2DBE"/>
    <w:rsid w:val="006A4089"/>
    <w:rsid w:val="006A4D53"/>
    <w:rsid w:val="006A608F"/>
    <w:rsid w:val="006A677E"/>
    <w:rsid w:val="006A68E0"/>
    <w:rsid w:val="006A69A8"/>
    <w:rsid w:val="006A6EBF"/>
    <w:rsid w:val="006A7AC7"/>
    <w:rsid w:val="006B0B6C"/>
    <w:rsid w:val="006B0F4B"/>
    <w:rsid w:val="006B17A6"/>
    <w:rsid w:val="006B270F"/>
    <w:rsid w:val="006B379C"/>
    <w:rsid w:val="006B3A42"/>
    <w:rsid w:val="006B5C4D"/>
    <w:rsid w:val="006B5EA2"/>
    <w:rsid w:val="006B62B7"/>
    <w:rsid w:val="006B6611"/>
    <w:rsid w:val="006B78B6"/>
    <w:rsid w:val="006B7CCE"/>
    <w:rsid w:val="006B7F18"/>
    <w:rsid w:val="006B7FAC"/>
    <w:rsid w:val="006C0B37"/>
    <w:rsid w:val="006C0C50"/>
    <w:rsid w:val="006C107E"/>
    <w:rsid w:val="006C1FE2"/>
    <w:rsid w:val="006C2039"/>
    <w:rsid w:val="006C2541"/>
    <w:rsid w:val="006C26F4"/>
    <w:rsid w:val="006C34DD"/>
    <w:rsid w:val="006C39F7"/>
    <w:rsid w:val="006C3F24"/>
    <w:rsid w:val="006C458F"/>
    <w:rsid w:val="006C54E4"/>
    <w:rsid w:val="006C5522"/>
    <w:rsid w:val="006C5CAA"/>
    <w:rsid w:val="006C65D3"/>
    <w:rsid w:val="006C6B3A"/>
    <w:rsid w:val="006C6CAA"/>
    <w:rsid w:val="006C7AB0"/>
    <w:rsid w:val="006C7D54"/>
    <w:rsid w:val="006D05CF"/>
    <w:rsid w:val="006D0883"/>
    <w:rsid w:val="006D1C1A"/>
    <w:rsid w:val="006D393A"/>
    <w:rsid w:val="006D3BEF"/>
    <w:rsid w:val="006D44A4"/>
    <w:rsid w:val="006D6CE7"/>
    <w:rsid w:val="006E08B4"/>
    <w:rsid w:val="006E0E1F"/>
    <w:rsid w:val="006E102D"/>
    <w:rsid w:val="006E16D8"/>
    <w:rsid w:val="006E1702"/>
    <w:rsid w:val="006E17AA"/>
    <w:rsid w:val="006E3089"/>
    <w:rsid w:val="006E309F"/>
    <w:rsid w:val="006E466F"/>
    <w:rsid w:val="006E4778"/>
    <w:rsid w:val="006E4FB0"/>
    <w:rsid w:val="006E546A"/>
    <w:rsid w:val="006E6316"/>
    <w:rsid w:val="006F004A"/>
    <w:rsid w:val="006F3A61"/>
    <w:rsid w:val="006F44DA"/>
    <w:rsid w:val="006F48E5"/>
    <w:rsid w:val="006F5B96"/>
    <w:rsid w:val="006F64AC"/>
    <w:rsid w:val="006F709B"/>
    <w:rsid w:val="007006B3"/>
    <w:rsid w:val="00700ABF"/>
    <w:rsid w:val="00703AFF"/>
    <w:rsid w:val="00703E9F"/>
    <w:rsid w:val="00704511"/>
    <w:rsid w:val="00705234"/>
    <w:rsid w:val="00705D2B"/>
    <w:rsid w:val="00705FBB"/>
    <w:rsid w:val="00705FEC"/>
    <w:rsid w:val="00706037"/>
    <w:rsid w:val="007064B7"/>
    <w:rsid w:val="007067A5"/>
    <w:rsid w:val="00706E63"/>
    <w:rsid w:val="007076DF"/>
    <w:rsid w:val="00710699"/>
    <w:rsid w:val="00710C2A"/>
    <w:rsid w:val="00710EB1"/>
    <w:rsid w:val="00711292"/>
    <w:rsid w:val="0071150B"/>
    <w:rsid w:val="0071175D"/>
    <w:rsid w:val="00711BA1"/>
    <w:rsid w:val="00711F30"/>
    <w:rsid w:val="0071211F"/>
    <w:rsid w:val="00712583"/>
    <w:rsid w:val="00714930"/>
    <w:rsid w:val="00715424"/>
    <w:rsid w:val="00716192"/>
    <w:rsid w:val="00716EDC"/>
    <w:rsid w:val="00716F9C"/>
    <w:rsid w:val="007175CC"/>
    <w:rsid w:val="00720B65"/>
    <w:rsid w:val="007215BC"/>
    <w:rsid w:val="00721C0A"/>
    <w:rsid w:val="00721F89"/>
    <w:rsid w:val="007225FA"/>
    <w:rsid w:val="007228F2"/>
    <w:rsid w:val="00722E8A"/>
    <w:rsid w:val="00722F5A"/>
    <w:rsid w:val="00723562"/>
    <w:rsid w:val="007243A0"/>
    <w:rsid w:val="0072468F"/>
    <w:rsid w:val="007254E9"/>
    <w:rsid w:val="00725A2E"/>
    <w:rsid w:val="00726345"/>
    <w:rsid w:val="00726857"/>
    <w:rsid w:val="007272BE"/>
    <w:rsid w:val="007277D1"/>
    <w:rsid w:val="00727BA7"/>
    <w:rsid w:val="00727CB1"/>
    <w:rsid w:val="00730B0B"/>
    <w:rsid w:val="00730BB5"/>
    <w:rsid w:val="00730D2A"/>
    <w:rsid w:val="007311C9"/>
    <w:rsid w:val="0073195C"/>
    <w:rsid w:val="00731DCF"/>
    <w:rsid w:val="007320D3"/>
    <w:rsid w:val="007326C9"/>
    <w:rsid w:val="007328E0"/>
    <w:rsid w:val="007331F8"/>
    <w:rsid w:val="0073330F"/>
    <w:rsid w:val="00733833"/>
    <w:rsid w:val="0073482D"/>
    <w:rsid w:val="00735C15"/>
    <w:rsid w:val="00735C55"/>
    <w:rsid w:val="00736D4E"/>
    <w:rsid w:val="00736E47"/>
    <w:rsid w:val="00737B72"/>
    <w:rsid w:val="00737F65"/>
    <w:rsid w:val="00740152"/>
    <w:rsid w:val="007410F8"/>
    <w:rsid w:val="00741D8D"/>
    <w:rsid w:val="00741E12"/>
    <w:rsid w:val="00741E22"/>
    <w:rsid w:val="0074367B"/>
    <w:rsid w:val="00743B28"/>
    <w:rsid w:val="0074413A"/>
    <w:rsid w:val="00744528"/>
    <w:rsid w:val="00745177"/>
    <w:rsid w:val="007455A2"/>
    <w:rsid w:val="00745A77"/>
    <w:rsid w:val="00745E45"/>
    <w:rsid w:val="0074607B"/>
    <w:rsid w:val="0074628B"/>
    <w:rsid w:val="007468D2"/>
    <w:rsid w:val="00747FF7"/>
    <w:rsid w:val="00750C27"/>
    <w:rsid w:val="00750C82"/>
    <w:rsid w:val="00751EBB"/>
    <w:rsid w:val="007523B2"/>
    <w:rsid w:val="00752D0B"/>
    <w:rsid w:val="00753190"/>
    <w:rsid w:val="00753518"/>
    <w:rsid w:val="0075380C"/>
    <w:rsid w:val="007538C6"/>
    <w:rsid w:val="00755419"/>
    <w:rsid w:val="007560B1"/>
    <w:rsid w:val="0075611D"/>
    <w:rsid w:val="00756374"/>
    <w:rsid w:val="007565F6"/>
    <w:rsid w:val="00756D08"/>
    <w:rsid w:val="00760F07"/>
    <w:rsid w:val="0076157D"/>
    <w:rsid w:val="007617AF"/>
    <w:rsid w:val="007626FB"/>
    <w:rsid w:val="00762A26"/>
    <w:rsid w:val="00764166"/>
    <w:rsid w:val="00764478"/>
    <w:rsid w:val="007646ED"/>
    <w:rsid w:val="00764A09"/>
    <w:rsid w:val="0076550F"/>
    <w:rsid w:val="00765B09"/>
    <w:rsid w:val="00765D6E"/>
    <w:rsid w:val="00766ECA"/>
    <w:rsid w:val="00766F5D"/>
    <w:rsid w:val="00767296"/>
    <w:rsid w:val="0076737F"/>
    <w:rsid w:val="007700A3"/>
    <w:rsid w:val="00771478"/>
    <w:rsid w:val="00772456"/>
    <w:rsid w:val="00772AFE"/>
    <w:rsid w:val="00772E12"/>
    <w:rsid w:val="00774715"/>
    <w:rsid w:val="00776474"/>
    <w:rsid w:val="00776A58"/>
    <w:rsid w:val="00776CAE"/>
    <w:rsid w:val="00777C85"/>
    <w:rsid w:val="00780231"/>
    <w:rsid w:val="007804DE"/>
    <w:rsid w:val="007809CE"/>
    <w:rsid w:val="00780B7C"/>
    <w:rsid w:val="0078174E"/>
    <w:rsid w:val="00782E19"/>
    <w:rsid w:val="00782FE4"/>
    <w:rsid w:val="00783342"/>
    <w:rsid w:val="00783854"/>
    <w:rsid w:val="00784B26"/>
    <w:rsid w:val="007856DC"/>
    <w:rsid w:val="00786073"/>
    <w:rsid w:val="007875C6"/>
    <w:rsid w:val="0078790B"/>
    <w:rsid w:val="00790E5B"/>
    <w:rsid w:val="0079101F"/>
    <w:rsid w:val="00791C77"/>
    <w:rsid w:val="00791F72"/>
    <w:rsid w:val="00792138"/>
    <w:rsid w:val="00793438"/>
    <w:rsid w:val="00793EE7"/>
    <w:rsid w:val="0079407B"/>
    <w:rsid w:val="0079429F"/>
    <w:rsid w:val="00794A43"/>
    <w:rsid w:val="007952A6"/>
    <w:rsid w:val="007A0573"/>
    <w:rsid w:val="007A110D"/>
    <w:rsid w:val="007A1D55"/>
    <w:rsid w:val="007A1FA6"/>
    <w:rsid w:val="007A259F"/>
    <w:rsid w:val="007A2F14"/>
    <w:rsid w:val="007A3151"/>
    <w:rsid w:val="007A3472"/>
    <w:rsid w:val="007A52B9"/>
    <w:rsid w:val="007A5DB8"/>
    <w:rsid w:val="007A6126"/>
    <w:rsid w:val="007A6CD6"/>
    <w:rsid w:val="007B1A0A"/>
    <w:rsid w:val="007B4336"/>
    <w:rsid w:val="007B51BF"/>
    <w:rsid w:val="007B56FD"/>
    <w:rsid w:val="007B5BAF"/>
    <w:rsid w:val="007B6CCA"/>
    <w:rsid w:val="007B7599"/>
    <w:rsid w:val="007B77AA"/>
    <w:rsid w:val="007B7D69"/>
    <w:rsid w:val="007C08B2"/>
    <w:rsid w:val="007C0984"/>
    <w:rsid w:val="007C0ECA"/>
    <w:rsid w:val="007C1309"/>
    <w:rsid w:val="007C1532"/>
    <w:rsid w:val="007C19C5"/>
    <w:rsid w:val="007C321B"/>
    <w:rsid w:val="007C3AFE"/>
    <w:rsid w:val="007C4E5E"/>
    <w:rsid w:val="007C5703"/>
    <w:rsid w:val="007C6E57"/>
    <w:rsid w:val="007C6F09"/>
    <w:rsid w:val="007C73CF"/>
    <w:rsid w:val="007D00D4"/>
    <w:rsid w:val="007D07B5"/>
    <w:rsid w:val="007D1893"/>
    <w:rsid w:val="007D551B"/>
    <w:rsid w:val="007D5A47"/>
    <w:rsid w:val="007D5F74"/>
    <w:rsid w:val="007D6A48"/>
    <w:rsid w:val="007D78B4"/>
    <w:rsid w:val="007E046A"/>
    <w:rsid w:val="007E0D0B"/>
    <w:rsid w:val="007E13D0"/>
    <w:rsid w:val="007E1F20"/>
    <w:rsid w:val="007E22C8"/>
    <w:rsid w:val="007E46FF"/>
    <w:rsid w:val="007E47B9"/>
    <w:rsid w:val="007E4815"/>
    <w:rsid w:val="007E6995"/>
    <w:rsid w:val="007F14C0"/>
    <w:rsid w:val="007F15A7"/>
    <w:rsid w:val="007F1AF8"/>
    <w:rsid w:val="007F26BE"/>
    <w:rsid w:val="007F4B9F"/>
    <w:rsid w:val="007F55CD"/>
    <w:rsid w:val="007F58F8"/>
    <w:rsid w:val="007F5A45"/>
    <w:rsid w:val="007F6FF7"/>
    <w:rsid w:val="007F72C1"/>
    <w:rsid w:val="007F735B"/>
    <w:rsid w:val="00801167"/>
    <w:rsid w:val="008018ED"/>
    <w:rsid w:val="008018F6"/>
    <w:rsid w:val="00801A0C"/>
    <w:rsid w:val="0080246F"/>
    <w:rsid w:val="008028E0"/>
    <w:rsid w:val="00802EF9"/>
    <w:rsid w:val="0080443D"/>
    <w:rsid w:val="0080445A"/>
    <w:rsid w:val="008049E3"/>
    <w:rsid w:val="00804E96"/>
    <w:rsid w:val="00804F73"/>
    <w:rsid w:val="0080584C"/>
    <w:rsid w:val="0080596F"/>
    <w:rsid w:val="00810543"/>
    <w:rsid w:val="008118CE"/>
    <w:rsid w:val="00811C69"/>
    <w:rsid w:val="00812085"/>
    <w:rsid w:val="008123E2"/>
    <w:rsid w:val="008146BC"/>
    <w:rsid w:val="00814A3C"/>
    <w:rsid w:val="00814F78"/>
    <w:rsid w:val="008154A8"/>
    <w:rsid w:val="0081578D"/>
    <w:rsid w:val="00816151"/>
    <w:rsid w:val="0081699F"/>
    <w:rsid w:val="008173E9"/>
    <w:rsid w:val="00817A51"/>
    <w:rsid w:val="00820118"/>
    <w:rsid w:val="00820973"/>
    <w:rsid w:val="00820D19"/>
    <w:rsid w:val="00820D53"/>
    <w:rsid w:val="008216D6"/>
    <w:rsid w:val="008220D9"/>
    <w:rsid w:val="00822275"/>
    <w:rsid w:val="0082306F"/>
    <w:rsid w:val="0082329F"/>
    <w:rsid w:val="00824104"/>
    <w:rsid w:val="0082440A"/>
    <w:rsid w:val="0082442F"/>
    <w:rsid w:val="00824987"/>
    <w:rsid w:val="00826C0B"/>
    <w:rsid w:val="00826F62"/>
    <w:rsid w:val="00827299"/>
    <w:rsid w:val="00827619"/>
    <w:rsid w:val="00830507"/>
    <w:rsid w:val="00830C58"/>
    <w:rsid w:val="00831403"/>
    <w:rsid w:val="00832394"/>
    <w:rsid w:val="008323CE"/>
    <w:rsid w:val="008328B2"/>
    <w:rsid w:val="0083614C"/>
    <w:rsid w:val="008363AE"/>
    <w:rsid w:val="00836F60"/>
    <w:rsid w:val="00837927"/>
    <w:rsid w:val="00837C08"/>
    <w:rsid w:val="008407C5"/>
    <w:rsid w:val="00840D35"/>
    <w:rsid w:val="00842B55"/>
    <w:rsid w:val="00842BCA"/>
    <w:rsid w:val="00843326"/>
    <w:rsid w:val="0084384A"/>
    <w:rsid w:val="00843C44"/>
    <w:rsid w:val="00844206"/>
    <w:rsid w:val="0084465A"/>
    <w:rsid w:val="00844FAC"/>
    <w:rsid w:val="0084613D"/>
    <w:rsid w:val="00846DFC"/>
    <w:rsid w:val="0085022B"/>
    <w:rsid w:val="008506A5"/>
    <w:rsid w:val="008509E5"/>
    <w:rsid w:val="00851B64"/>
    <w:rsid w:val="00853828"/>
    <w:rsid w:val="008539CA"/>
    <w:rsid w:val="00853CFC"/>
    <w:rsid w:val="00854557"/>
    <w:rsid w:val="00854963"/>
    <w:rsid w:val="008550EE"/>
    <w:rsid w:val="00855313"/>
    <w:rsid w:val="00856021"/>
    <w:rsid w:val="008567A4"/>
    <w:rsid w:val="00857A5C"/>
    <w:rsid w:val="0086013C"/>
    <w:rsid w:val="00860535"/>
    <w:rsid w:val="008605E6"/>
    <w:rsid w:val="00860798"/>
    <w:rsid w:val="008614A5"/>
    <w:rsid w:val="0086179E"/>
    <w:rsid w:val="00861E8F"/>
    <w:rsid w:val="00861ED8"/>
    <w:rsid w:val="008639B4"/>
    <w:rsid w:val="00863F60"/>
    <w:rsid w:val="00864897"/>
    <w:rsid w:val="0086649D"/>
    <w:rsid w:val="00870856"/>
    <w:rsid w:val="0087119B"/>
    <w:rsid w:val="00871F1A"/>
    <w:rsid w:val="00872659"/>
    <w:rsid w:val="00872757"/>
    <w:rsid w:val="00873202"/>
    <w:rsid w:val="00873ABC"/>
    <w:rsid w:val="008743AD"/>
    <w:rsid w:val="008744CF"/>
    <w:rsid w:val="00874AF6"/>
    <w:rsid w:val="008768B5"/>
    <w:rsid w:val="00877670"/>
    <w:rsid w:val="00880CE4"/>
    <w:rsid w:val="008810EA"/>
    <w:rsid w:val="0088143F"/>
    <w:rsid w:val="008819B5"/>
    <w:rsid w:val="00881C75"/>
    <w:rsid w:val="0088229B"/>
    <w:rsid w:val="00882D18"/>
    <w:rsid w:val="00882D2B"/>
    <w:rsid w:val="008833F7"/>
    <w:rsid w:val="00883868"/>
    <w:rsid w:val="008847EA"/>
    <w:rsid w:val="008849E6"/>
    <w:rsid w:val="00885532"/>
    <w:rsid w:val="008859C3"/>
    <w:rsid w:val="0088785A"/>
    <w:rsid w:val="00887CF5"/>
    <w:rsid w:val="008901AD"/>
    <w:rsid w:val="0089046F"/>
    <w:rsid w:val="008905F1"/>
    <w:rsid w:val="008917FE"/>
    <w:rsid w:val="00891DD6"/>
    <w:rsid w:val="00892CAD"/>
    <w:rsid w:val="00893EAB"/>
    <w:rsid w:val="0089465F"/>
    <w:rsid w:val="0089582E"/>
    <w:rsid w:val="008959D3"/>
    <w:rsid w:val="00895D5E"/>
    <w:rsid w:val="00896A78"/>
    <w:rsid w:val="0089759C"/>
    <w:rsid w:val="00897B16"/>
    <w:rsid w:val="008A30E7"/>
    <w:rsid w:val="008A3631"/>
    <w:rsid w:val="008A3FC3"/>
    <w:rsid w:val="008A4AE4"/>
    <w:rsid w:val="008A5155"/>
    <w:rsid w:val="008A537F"/>
    <w:rsid w:val="008A5739"/>
    <w:rsid w:val="008A5B27"/>
    <w:rsid w:val="008A622B"/>
    <w:rsid w:val="008A6EE1"/>
    <w:rsid w:val="008A6FFC"/>
    <w:rsid w:val="008A720D"/>
    <w:rsid w:val="008A7421"/>
    <w:rsid w:val="008A770D"/>
    <w:rsid w:val="008A7DCE"/>
    <w:rsid w:val="008B0932"/>
    <w:rsid w:val="008B0E50"/>
    <w:rsid w:val="008B0F2C"/>
    <w:rsid w:val="008B145F"/>
    <w:rsid w:val="008B37EA"/>
    <w:rsid w:val="008B37EE"/>
    <w:rsid w:val="008B40A3"/>
    <w:rsid w:val="008B41ED"/>
    <w:rsid w:val="008B620D"/>
    <w:rsid w:val="008B6FA7"/>
    <w:rsid w:val="008B7902"/>
    <w:rsid w:val="008C1064"/>
    <w:rsid w:val="008C253A"/>
    <w:rsid w:val="008C2F98"/>
    <w:rsid w:val="008C3378"/>
    <w:rsid w:val="008C33B8"/>
    <w:rsid w:val="008C35DB"/>
    <w:rsid w:val="008C44F7"/>
    <w:rsid w:val="008C58F2"/>
    <w:rsid w:val="008C6E77"/>
    <w:rsid w:val="008C6FE6"/>
    <w:rsid w:val="008C7645"/>
    <w:rsid w:val="008C79D4"/>
    <w:rsid w:val="008D0524"/>
    <w:rsid w:val="008D0649"/>
    <w:rsid w:val="008D1BE0"/>
    <w:rsid w:val="008D1DDB"/>
    <w:rsid w:val="008D2953"/>
    <w:rsid w:val="008D2A29"/>
    <w:rsid w:val="008D3318"/>
    <w:rsid w:val="008D346D"/>
    <w:rsid w:val="008D3D11"/>
    <w:rsid w:val="008D3D48"/>
    <w:rsid w:val="008D6497"/>
    <w:rsid w:val="008D6DCC"/>
    <w:rsid w:val="008D7AA4"/>
    <w:rsid w:val="008E28F8"/>
    <w:rsid w:val="008E3388"/>
    <w:rsid w:val="008E3D94"/>
    <w:rsid w:val="008E3EFC"/>
    <w:rsid w:val="008E3F6A"/>
    <w:rsid w:val="008E5318"/>
    <w:rsid w:val="008E647C"/>
    <w:rsid w:val="008E7295"/>
    <w:rsid w:val="008E7521"/>
    <w:rsid w:val="008E77F8"/>
    <w:rsid w:val="008E7CA3"/>
    <w:rsid w:val="008F01F0"/>
    <w:rsid w:val="008F0C1D"/>
    <w:rsid w:val="008F1501"/>
    <w:rsid w:val="008F15F0"/>
    <w:rsid w:val="008F178D"/>
    <w:rsid w:val="008F19B4"/>
    <w:rsid w:val="008F1BBA"/>
    <w:rsid w:val="008F1BE5"/>
    <w:rsid w:val="008F2109"/>
    <w:rsid w:val="008F2551"/>
    <w:rsid w:val="008F32FD"/>
    <w:rsid w:val="008F3918"/>
    <w:rsid w:val="008F5EFD"/>
    <w:rsid w:val="008F6E80"/>
    <w:rsid w:val="008F7078"/>
    <w:rsid w:val="0090010C"/>
    <w:rsid w:val="0090097F"/>
    <w:rsid w:val="009018BF"/>
    <w:rsid w:val="00901A7A"/>
    <w:rsid w:val="00901D9C"/>
    <w:rsid w:val="00902C59"/>
    <w:rsid w:val="00903278"/>
    <w:rsid w:val="0090344A"/>
    <w:rsid w:val="0090494A"/>
    <w:rsid w:val="00904BC8"/>
    <w:rsid w:val="00905754"/>
    <w:rsid w:val="00905857"/>
    <w:rsid w:val="009058C1"/>
    <w:rsid w:val="00905F04"/>
    <w:rsid w:val="009063B3"/>
    <w:rsid w:val="00907309"/>
    <w:rsid w:val="009078C9"/>
    <w:rsid w:val="00907B5B"/>
    <w:rsid w:val="00910A43"/>
    <w:rsid w:val="009154BE"/>
    <w:rsid w:val="00916AE4"/>
    <w:rsid w:val="00921D50"/>
    <w:rsid w:val="00921E47"/>
    <w:rsid w:val="009227BF"/>
    <w:rsid w:val="00922930"/>
    <w:rsid w:val="00923839"/>
    <w:rsid w:val="00923C8E"/>
    <w:rsid w:val="009247C6"/>
    <w:rsid w:val="009257F4"/>
    <w:rsid w:val="00925A4D"/>
    <w:rsid w:val="00925DA4"/>
    <w:rsid w:val="00926F38"/>
    <w:rsid w:val="00927338"/>
    <w:rsid w:val="00927502"/>
    <w:rsid w:val="009279CB"/>
    <w:rsid w:val="00927BEE"/>
    <w:rsid w:val="009300A4"/>
    <w:rsid w:val="00930329"/>
    <w:rsid w:val="0093056D"/>
    <w:rsid w:val="00933E95"/>
    <w:rsid w:val="00934593"/>
    <w:rsid w:val="00935010"/>
    <w:rsid w:val="009351D6"/>
    <w:rsid w:val="00935BDF"/>
    <w:rsid w:val="00935F24"/>
    <w:rsid w:val="009360E4"/>
    <w:rsid w:val="009360EA"/>
    <w:rsid w:val="0093616A"/>
    <w:rsid w:val="00936E0A"/>
    <w:rsid w:val="0093782A"/>
    <w:rsid w:val="009378B6"/>
    <w:rsid w:val="00940E13"/>
    <w:rsid w:val="00941255"/>
    <w:rsid w:val="00941BD1"/>
    <w:rsid w:val="00941E8A"/>
    <w:rsid w:val="00942483"/>
    <w:rsid w:val="0094256F"/>
    <w:rsid w:val="00943825"/>
    <w:rsid w:val="009440B8"/>
    <w:rsid w:val="0094476F"/>
    <w:rsid w:val="00944A19"/>
    <w:rsid w:val="00944C62"/>
    <w:rsid w:val="0094508C"/>
    <w:rsid w:val="00946103"/>
    <w:rsid w:val="00946FA2"/>
    <w:rsid w:val="0094762D"/>
    <w:rsid w:val="0094767E"/>
    <w:rsid w:val="00947D27"/>
    <w:rsid w:val="0095073A"/>
    <w:rsid w:val="00951C7C"/>
    <w:rsid w:val="00951FFC"/>
    <w:rsid w:val="00952525"/>
    <w:rsid w:val="0095289C"/>
    <w:rsid w:val="00954296"/>
    <w:rsid w:val="00957961"/>
    <w:rsid w:val="00961E7C"/>
    <w:rsid w:val="009623EE"/>
    <w:rsid w:val="00964238"/>
    <w:rsid w:val="00964845"/>
    <w:rsid w:val="00964C28"/>
    <w:rsid w:val="00964F7F"/>
    <w:rsid w:val="00965B0D"/>
    <w:rsid w:val="00965CEB"/>
    <w:rsid w:val="00965D36"/>
    <w:rsid w:val="0096747D"/>
    <w:rsid w:val="00967643"/>
    <w:rsid w:val="00967B43"/>
    <w:rsid w:val="00967EE0"/>
    <w:rsid w:val="0097055E"/>
    <w:rsid w:val="00971B1C"/>
    <w:rsid w:val="00972ED9"/>
    <w:rsid w:val="00973172"/>
    <w:rsid w:val="00973783"/>
    <w:rsid w:val="00973967"/>
    <w:rsid w:val="009740F9"/>
    <w:rsid w:val="00974F03"/>
    <w:rsid w:val="0097599B"/>
    <w:rsid w:val="00976B76"/>
    <w:rsid w:val="00976FFC"/>
    <w:rsid w:val="00977CF4"/>
    <w:rsid w:val="0098029E"/>
    <w:rsid w:val="00980BDD"/>
    <w:rsid w:val="00980E77"/>
    <w:rsid w:val="00981286"/>
    <w:rsid w:val="009818BA"/>
    <w:rsid w:val="00981B0C"/>
    <w:rsid w:val="0098252A"/>
    <w:rsid w:val="009829AA"/>
    <w:rsid w:val="00982CC2"/>
    <w:rsid w:val="00984206"/>
    <w:rsid w:val="00984295"/>
    <w:rsid w:val="0098576A"/>
    <w:rsid w:val="00985831"/>
    <w:rsid w:val="00985D03"/>
    <w:rsid w:val="00985F47"/>
    <w:rsid w:val="009869A2"/>
    <w:rsid w:val="00990068"/>
    <w:rsid w:val="00991587"/>
    <w:rsid w:val="00992745"/>
    <w:rsid w:val="0099309E"/>
    <w:rsid w:val="00993308"/>
    <w:rsid w:val="009946B1"/>
    <w:rsid w:val="009947D7"/>
    <w:rsid w:val="00994E91"/>
    <w:rsid w:val="0099560A"/>
    <w:rsid w:val="00995F2B"/>
    <w:rsid w:val="00996B04"/>
    <w:rsid w:val="00997181"/>
    <w:rsid w:val="009976FE"/>
    <w:rsid w:val="009A068E"/>
    <w:rsid w:val="009A0C76"/>
    <w:rsid w:val="009A14E5"/>
    <w:rsid w:val="009A19F0"/>
    <w:rsid w:val="009A1C78"/>
    <w:rsid w:val="009A1E7A"/>
    <w:rsid w:val="009A3D23"/>
    <w:rsid w:val="009A3E13"/>
    <w:rsid w:val="009A4875"/>
    <w:rsid w:val="009A4F36"/>
    <w:rsid w:val="009A5805"/>
    <w:rsid w:val="009A5AC9"/>
    <w:rsid w:val="009A66B8"/>
    <w:rsid w:val="009A6960"/>
    <w:rsid w:val="009A71C4"/>
    <w:rsid w:val="009A7286"/>
    <w:rsid w:val="009A73CD"/>
    <w:rsid w:val="009A76E2"/>
    <w:rsid w:val="009B0338"/>
    <w:rsid w:val="009B048F"/>
    <w:rsid w:val="009B072E"/>
    <w:rsid w:val="009B0DDC"/>
    <w:rsid w:val="009B24B9"/>
    <w:rsid w:val="009B2B0E"/>
    <w:rsid w:val="009B2F2B"/>
    <w:rsid w:val="009B37C4"/>
    <w:rsid w:val="009B38C0"/>
    <w:rsid w:val="009B3D9C"/>
    <w:rsid w:val="009B41E4"/>
    <w:rsid w:val="009B4340"/>
    <w:rsid w:val="009B48A1"/>
    <w:rsid w:val="009B6CD9"/>
    <w:rsid w:val="009B6D73"/>
    <w:rsid w:val="009C00A7"/>
    <w:rsid w:val="009C0AD1"/>
    <w:rsid w:val="009C16D5"/>
    <w:rsid w:val="009C29E8"/>
    <w:rsid w:val="009C2B5D"/>
    <w:rsid w:val="009C319E"/>
    <w:rsid w:val="009C3C4F"/>
    <w:rsid w:val="009C4056"/>
    <w:rsid w:val="009C4315"/>
    <w:rsid w:val="009C4530"/>
    <w:rsid w:val="009C45C9"/>
    <w:rsid w:val="009C4B6F"/>
    <w:rsid w:val="009C4C3C"/>
    <w:rsid w:val="009C5E1D"/>
    <w:rsid w:val="009C6151"/>
    <w:rsid w:val="009C6817"/>
    <w:rsid w:val="009C6B58"/>
    <w:rsid w:val="009D06F0"/>
    <w:rsid w:val="009D083E"/>
    <w:rsid w:val="009D0E81"/>
    <w:rsid w:val="009D1130"/>
    <w:rsid w:val="009D11D0"/>
    <w:rsid w:val="009D2050"/>
    <w:rsid w:val="009D341D"/>
    <w:rsid w:val="009D3B89"/>
    <w:rsid w:val="009D5D5E"/>
    <w:rsid w:val="009D6D39"/>
    <w:rsid w:val="009D6EC8"/>
    <w:rsid w:val="009D7982"/>
    <w:rsid w:val="009D7ECD"/>
    <w:rsid w:val="009E043C"/>
    <w:rsid w:val="009E1022"/>
    <w:rsid w:val="009E10D6"/>
    <w:rsid w:val="009E1DC6"/>
    <w:rsid w:val="009E25C1"/>
    <w:rsid w:val="009E3068"/>
    <w:rsid w:val="009E30A2"/>
    <w:rsid w:val="009E4ADA"/>
    <w:rsid w:val="009E60DB"/>
    <w:rsid w:val="009E6B20"/>
    <w:rsid w:val="009E701D"/>
    <w:rsid w:val="009F013A"/>
    <w:rsid w:val="009F16EA"/>
    <w:rsid w:val="009F1E9A"/>
    <w:rsid w:val="009F2812"/>
    <w:rsid w:val="009F32C5"/>
    <w:rsid w:val="009F36A0"/>
    <w:rsid w:val="009F37B0"/>
    <w:rsid w:val="009F43B5"/>
    <w:rsid w:val="009F444E"/>
    <w:rsid w:val="009F4DD7"/>
    <w:rsid w:val="009F6071"/>
    <w:rsid w:val="009F67D2"/>
    <w:rsid w:val="009F6806"/>
    <w:rsid w:val="009F6FA4"/>
    <w:rsid w:val="00A001A4"/>
    <w:rsid w:val="00A00D53"/>
    <w:rsid w:val="00A0184E"/>
    <w:rsid w:val="00A01C17"/>
    <w:rsid w:val="00A03227"/>
    <w:rsid w:val="00A03B13"/>
    <w:rsid w:val="00A046F3"/>
    <w:rsid w:val="00A049F1"/>
    <w:rsid w:val="00A05BE9"/>
    <w:rsid w:val="00A05DDF"/>
    <w:rsid w:val="00A06323"/>
    <w:rsid w:val="00A0661B"/>
    <w:rsid w:val="00A067B8"/>
    <w:rsid w:val="00A0692D"/>
    <w:rsid w:val="00A06E53"/>
    <w:rsid w:val="00A07552"/>
    <w:rsid w:val="00A077A1"/>
    <w:rsid w:val="00A07A04"/>
    <w:rsid w:val="00A07CE7"/>
    <w:rsid w:val="00A103F2"/>
    <w:rsid w:val="00A11459"/>
    <w:rsid w:val="00A121F1"/>
    <w:rsid w:val="00A12A30"/>
    <w:rsid w:val="00A13A2B"/>
    <w:rsid w:val="00A13E54"/>
    <w:rsid w:val="00A14C39"/>
    <w:rsid w:val="00A14D31"/>
    <w:rsid w:val="00A151B8"/>
    <w:rsid w:val="00A1523A"/>
    <w:rsid w:val="00A15743"/>
    <w:rsid w:val="00A16658"/>
    <w:rsid w:val="00A167B1"/>
    <w:rsid w:val="00A1693A"/>
    <w:rsid w:val="00A16BFF"/>
    <w:rsid w:val="00A1724A"/>
    <w:rsid w:val="00A2027C"/>
    <w:rsid w:val="00A21FE6"/>
    <w:rsid w:val="00A2250D"/>
    <w:rsid w:val="00A254C4"/>
    <w:rsid w:val="00A25E1D"/>
    <w:rsid w:val="00A2640E"/>
    <w:rsid w:val="00A26F68"/>
    <w:rsid w:val="00A2727E"/>
    <w:rsid w:val="00A27D1A"/>
    <w:rsid w:val="00A30032"/>
    <w:rsid w:val="00A315CF"/>
    <w:rsid w:val="00A31B4F"/>
    <w:rsid w:val="00A32A69"/>
    <w:rsid w:val="00A32BDB"/>
    <w:rsid w:val="00A338DF"/>
    <w:rsid w:val="00A339BA"/>
    <w:rsid w:val="00A3552A"/>
    <w:rsid w:val="00A3559B"/>
    <w:rsid w:val="00A37112"/>
    <w:rsid w:val="00A37C0C"/>
    <w:rsid w:val="00A4035E"/>
    <w:rsid w:val="00A4092D"/>
    <w:rsid w:val="00A41098"/>
    <w:rsid w:val="00A41161"/>
    <w:rsid w:val="00A42865"/>
    <w:rsid w:val="00A4641E"/>
    <w:rsid w:val="00A46B96"/>
    <w:rsid w:val="00A475C0"/>
    <w:rsid w:val="00A47C1C"/>
    <w:rsid w:val="00A47C9E"/>
    <w:rsid w:val="00A501FC"/>
    <w:rsid w:val="00A507EA"/>
    <w:rsid w:val="00A50BE0"/>
    <w:rsid w:val="00A51B5C"/>
    <w:rsid w:val="00A5283C"/>
    <w:rsid w:val="00A53021"/>
    <w:rsid w:val="00A5428D"/>
    <w:rsid w:val="00A54723"/>
    <w:rsid w:val="00A54B05"/>
    <w:rsid w:val="00A55142"/>
    <w:rsid w:val="00A552E1"/>
    <w:rsid w:val="00A553CD"/>
    <w:rsid w:val="00A55FED"/>
    <w:rsid w:val="00A560C6"/>
    <w:rsid w:val="00A5623D"/>
    <w:rsid w:val="00A56361"/>
    <w:rsid w:val="00A56F65"/>
    <w:rsid w:val="00A577F2"/>
    <w:rsid w:val="00A57CE0"/>
    <w:rsid w:val="00A60E05"/>
    <w:rsid w:val="00A6206B"/>
    <w:rsid w:val="00A631AD"/>
    <w:rsid w:val="00A63423"/>
    <w:rsid w:val="00A63E92"/>
    <w:rsid w:val="00A65058"/>
    <w:rsid w:val="00A65238"/>
    <w:rsid w:val="00A6565B"/>
    <w:rsid w:val="00A665A3"/>
    <w:rsid w:val="00A6723B"/>
    <w:rsid w:val="00A6741E"/>
    <w:rsid w:val="00A67923"/>
    <w:rsid w:val="00A67EC8"/>
    <w:rsid w:val="00A707BD"/>
    <w:rsid w:val="00A71494"/>
    <w:rsid w:val="00A71734"/>
    <w:rsid w:val="00A729FF"/>
    <w:rsid w:val="00A72F57"/>
    <w:rsid w:val="00A736B7"/>
    <w:rsid w:val="00A73F6C"/>
    <w:rsid w:val="00A73FE7"/>
    <w:rsid w:val="00A7480C"/>
    <w:rsid w:val="00A74E2F"/>
    <w:rsid w:val="00A75B08"/>
    <w:rsid w:val="00A762BF"/>
    <w:rsid w:val="00A768F9"/>
    <w:rsid w:val="00A77062"/>
    <w:rsid w:val="00A770D6"/>
    <w:rsid w:val="00A777C6"/>
    <w:rsid w:val="00A811F8"/>
    <w:rsid w:val="00A81BB6"/>
    <w:rsid w:val="00A82D81"/>
    <w:rsid w:val="00A83155"/>
    <w:rsid w:val="00A83893"/>
    <w:rsid w:val="00A83959"/>
    <w:rsid w:val="00A83CD5"/>
    <w:rsid w:val="00A8434F"/>
    <w:rsid w:val="00A847F2"/>
    <w:rsid w:val="00A84A11"/>
    <w:rsid w:val="00A85026"/>
    <w:rsid w:val="00A907DF"/>
    <w:rsid w:val="00A90AF9"/>
    <w:rsid w:val="00A9216A"/>
    <w:rsid w:val="00A92ECD"/>
    <w:rsid w:val="00A9353B"/>
    <w:rsid w:val="00A938CB"/>
    <w:rsid w:val="00A948D3"/>
    <w:rsid w:val="00A94C92"/>
    <w:rsid w:val="00A94FB3"/>
    <w:rsid w:val="00A95242"/>
    <w:rsid w:val="00A95355"/>
    <w:rsid w:val="00A95A1E"/>
    <w:rsid w:val="00A96A96"/>
    <w:rsid w:val="00A970BF"/>
    <w:rsid w:val="00A972FB"/>
    <w:rsid w:val="00AA0A45"/>
    <w:rsid w:val="00AA0DF4"/>
    <w:rsid w:val="00AA16B6"/>
    <w:rsid w:val="00AA1F6A"/>
    <w:rsid w:val="00AA3CC9"/>
    <w:rsid w:val="00AA49D7"/>
    <w:rsid w:val="00AA4F69"/>
    <w:rsid w:val="00AA61F1"/>
    <w:rsid w:val="00AA64D3"/>
    <w:rsid w:val="00AA6A54"/>
    <w:rsid w:val="00AA73E5"/>
    <w:rsid w:val="00AB134B"/>
    <w:rsid w:val="00AB2872"/>
    <w:rsid w:val="00AB2C09"/>
    <w:rsid w:val="00AB2F82"/>
    <w:rsid w:val="00AB454E"/>
    <w:rsid w:val="00AB59B0"/>
    <w:rsid w:val="00AB64A1"/>
    <w:rsid w:val="00AB6BE9"/>
    <w:rsid w:val="00AB6E97"/>
    <w:rsid w:val="00AB706D"/>
    <w:rsid w:val="00AB7D1F"/>
    <w:rsid w:val="00AC00A6"/>
    <w:rsid w:val="00AC0A47"/>
    <w:rsid w:val="00AC16FA"/>
    <w:rsid w:val="00AC1D50"/>
    <w:rsid w:val="00AC24C3"/>
    <w:rsid w:val="00AC302C"/>
    <w:rsid w:val="00AC3459"/>
    <w:rsid w:val="00AC4CB9"/>
    <w:rsid w:val="00AC5670"/>
    <w:rsid w:val="00AC60D6"/>
    <w:rsid w:val="00AC66C3"/>
    <w:rsid w:val="00AC6D13"/>
    <w:rsid w:val="00AC7433"/>
    <w:rsid w:val="00AC780F"/>
    <w:rsid w:val="00AD0538"/>
    <w:rsid w:val="00AD0A57"/>
    <w:rsid w:val="00AD1B9C"/>
    <w:rsid w:val="00AD1C51"/>
    <w:rsid w:val="00AD31E0"/>
    <w:rsid w:val="00AD4632"/>
    <w:rsid w:val="00AD58EE"/>
    <w:rsid w:val="00AD64FD"/>
    <w:rsid w:val="00AD6D6D"/>
    <w:rsid w:val="00AD77F9"/>
    <w:rsid w:val="00AD7B35"/>
    <w:rsid w:val="00AE0B58"/>
    <w:rsid w:val="00AE0B59"/>
    <w:rsid w:val="00AE0F04"/>
    <w:rsid w:val="00AE219B"/>
    <w:rsid w:val="00AE36B8"/>
    <w:rsid w:val="00AE3F5A"/>
    <w:rsid w:val="00AE43D9"/>
    <w:rsid w:val="00AE4C6E"/>
    <w:rsid w:val="00AE65AB"/>
    <w:rsid w:val="00AE66C9"/>
    <w:rsid w:val="00AF006F"/>
    <w:rsid w:val="00AF08EF"/>
    <w:rsid w:val="00AF16E0"/>
    <w:rsid w:val="00AF1740"/>
    <w:rsid w:val="00AF312E"/>
    <w:rsid w:val="00AF46F0"/>
    <w:rsid w:val="00AF4A5C"/>
    <w:rsid w:val="00AF4D45"/>
    <w:rsid w:val="00AF509B"/>
    <w:rsid w:val="00AF6F56"/>
    <w:rsid w:val="00AF7526"/>
    <w:rsid w:val="00AF77B8"/>
    <w:rsid w:val="00AF7A26"/>
    <w:rsid w:val="00B00B6C"/>
    <w:rsid w:val="00B0306B"/>
    <w:rsid w:val="00B054BA"/>
    <w:rsid w:val="00B064DF"/>
    <w:rsid w:val="00B07A37"/>
    <w:rsid w:val="00B07B68"/>
    <w:rsid w:val="00B07C25"/>
    <w:rsid w:val="00B10638"/>
    <w:rsid w:val="00B10B73"/>
    <w:rsid w:val="00B10F43"/>
    <w:rsid w:val="00B11244"/>
    <w:rsid w:val="00B115D5"/>
    <w:rsid w:val="00B116F8"/>
    <w:rsid w:val="00B13158"/>
    <w:rsid w:val="00B13705"/>
    <w:rsid w:val="00B13DDE"/>
    <w:rsid w:val="00B14432"/>
    <w:rsid w:val="00B15BF0"/>
    <w:rsid w:val="00B15CCC"/>
    <w:rsid w:val="00B15EEB"/>
    <w:rsid w:val="00B16630"/>
    <w:rsid w:val="00B170D3"/>
    <w:rsid w:val="00B175DC"/>
    <w:rsid w:val="00B20491"/>
    <w:rsid w:val="00B20A33"/>
    <w:rsid w:val="00B20D7F"/>
    <w:rsid w:val="00B2109F"/>
    <w:rsid w:val="00B218D3"/>
    <w:rsid w:val="00B220AD"/>
    <w:rsid w:val="00B22B8F"/>
    <w:rsid w:val="00B2326A"/>
    <w:rsid w:val="00B238EB"/>
    <w:rsid w:val="00B24A61"/>
    <w:rsid w:val="00B24FB8"/>
    <w:rsid w:val="00B251F3"/>
    <w:rsid w:val="00B27EE4"/>
    <w:rsid w:val="00B31FDB"/>
    <w:rsid w:val="00B3224C"/>
    <w:rsid w:val="00B33F8F"/>
    <w:rsid w:val="00B3499D"/>
    <w:rsid w:val="00B34F05"/>
    <w:rsid w:val="00B354DA"/>
    <w:rsid w:val="00B357DC"/>
    <w:rsid w:val="00B416E7"/>
    <w:rsid w:val="00B42A96"/>
    <w:rsid w:val="00B43546"/>
    <w:rsid w:val="00B4382B"/>
    <w:rsid w:val="00B442DB"/>
    <w:rsid w:val="00B442F5"/>
    <w:rsid w:val="00B445CD"/>
    <w:rsid w:val="00B45543"/>
    <w:rsid w:val="00B501A2"/>
    <w:rsid w:val="00B5081A"/>
    <w:rsid w:val="00B509BD"/>
    <w:rsid w:val="00B51101"/>
    <w:rsid w:val="00B512D4"/>
    <w:rsid w:val="00B51B7B"/>
    <w:rsid w:val="00B5340B"/>
    <w:rsid w:val="00B53BE7"/>
    <w:rsid w:val="00B54E04"/>
    <w:rsid w:val="00B5575F"/>
    <w:rsid w:val="00B5597A"/>
    <w:rsid w:val="00B55F81"/>
    <w:rsid w:val="00B5654E"/>
    <w:rsid w:val="00B56B45"/>
    <w:rsid w:val="00B56BD7"/>
    <w:rsid w:val="00B56C94"/>
    <w:rsid w:val="00B57932"/>
    <w:rsid w:val="00B6073D"/>
    <w:rsid w:val="00B619F2"/>
    <w:rsid w:val="00B6208B"/>
    <w:rsid w:val="00B62A50"/>
    <w:rsid w:val="00B630BD"/>
    <w:rsid w:val="00B63711"/>
    <w:rsid w:val="00B63D67"/>
    <w:rsid w:val="00B64DFD"/>
    <w:rsid w:val="00B651D6"/>
    <w:rsid w:val="00B66375"/>
    <w:rsid w:val="00B663F7"/>
    <w:rsid w:val="00B66B5B"/>
    <w:rsid w:val="00B67873"/>
    <w:rsid w:val="00B7023E"/>
    <w:rsid w:val="00B7042E"/>
    <w:rsid w:val="00B70A4B"/>
    <w:rsid w:val="00B70E66"/>
    <w:rsid w:val="00B7142C"/>
    <w:rsid w:val="00B72FA7"/>
    <w:rsid w:val="00B73CA4"/>
    <w:rsid w:val="00B74950"/>
    <w:rsid w:val="00B74EC2"/>
    <w:rsid w:val="00B7560A"/>
    <w:rsid w:val="00B75ABA"/>
    <w:rsid w:val="00B765B1"/>
    <w:rsid w:val="00B778D1"/>
    <w:rsid w:val="00B7799F"/>
    <w:rsid w:val="00B80DAA"/>
    <w:rsid w:val="00B8143E"/>
    <w:rsid w:val="00B819C5"/>
    <w:rsid w:val="00B821BB"/>
    <w:rsid w:val="00B82A67"/>
    <w:rsid w:val="00B82E92"/>
    <w:rsid w:val="00B83454"/>
    <w:rsid w:val="00B83E69"/>
    <w:rsid w:val="00B83FAA"/>
    <w:rsid w:val="00B852CB"/>
    <w:rsid w:val="00B85488"/>
    <w:rsid w:val="00B85967"/>
    <w:rsid w:val="00B86669"/>
    <w:rsid w:val="00B86D03"/>
    <w:rsid w:val="00B87E3A"/>
    <w:rsid w:val="00B91065"/>
    <w:rsid w:val="00B942C0"/>
    <w:rsid w:val="00B948B7"/>
    <w:rsid w:val="00B94C9A"/>
    <w:rsid w:val="00B94E51"/>
    <w:rsid w:val="00B952C0"/>
    <w:rsid w:val="00B97081"/>
    <w:rsid w:val="00B97FF2"/>
    <w:rsid w:val="00BA0A6C"/>
    <w:rsid w:val="00BA1140"/>
    <w:rsid w:val="00BA1430"/>
    <w:rsid w:val="00BA4B98"/>
    <w:rsid w:val="00BA5AD9"/>
    <w:rsid w:val="00BA74E5"/>
    <w:rsid w:val="00BB0702"/>
    <w:rsid w:val="00BB0846"/>
    <w:rsid w:val="00BB0AEA"/>
    <w:rsid w:val="00BB0F47"/>
    <w:rsid w:val="00BB127B"/>
    <w:rsid w:val="00BB1667"/>
    <w:rsid w:val="00BB1933"/>
    <w:rsid w:val="00BB1D5A"/>
    <w:rsid w:val="00BB2893"/>
    <w:rsid w:val="00BB2900"/>
    <w:rsid w:val="00BB2BCE"/>
    <w:rsid w:val="00BB31A9"/>
    <w:rsid w:val="00BB3B16"/>
    <w:rsid w:val="00BB3D01"/>
    <w:rsid w:val="00BB48D1"/>
    <w:rsid w:val="00BB60BE"/>
    <w:rsid w:val="00BB64E8"/>
    <w:rsid w:val="00BB7A64"/>
    <w:rsid w:val="00BB7F5A"/>
    <w:rsid w:val="00BC0A4F"/>
    <w:rsid w:val="00BC142E"/>
    <w:rsid w:val="00BC1C3F"/>
    <w:rsid w:val="00BC2DF2"/>
    <w:rsid w:val="00BC2EC4"/>
    <w:rsid w:val="00BC3477"/>
    <w:rsid w:val="00BC3663"/>
    <w:rsid w:val="00BC3AA6"/>
    <w:rsid w:val="00BC3F88"/>
    <w:rsid w:val="00BC42B3"/>
    <w:rsid w:val="00BC49B9"/>
    <w:rsid w:val="00BC5613"/>
    <w:rsid w:val="00BC5A77"/>
    <w:rsid w:val="00BC6657"/>
    <w:rsid w:val="00BC674E"/>
    <w:rsid w:val="00BC6CFE"/>
    <w:rsid w:val="00BD06DD"/>
    <w:rsid w:val="00BD0727"/>
    <w:rsid w:val="00BD2148"/>
    <w:rsid w:val="00BD2567"/>
    <w:rsid w:val="00BD28A3"/>
    <w:rsid w:val="00BD2CE1"/>
    <w:rsid w:val="00BD3A85"/>
    <w:rsid w:val="00BD3C87"/>
    <w:rsid w:val="00BD503B"/>
    <w:rsid w:val="00BD673F"/>
    <w:rsid w:val="00BD705A"/>
    <w:rsid w:val="00BD748D"/>
    <w:rsid w:val="00BD753E"/>
    <w:rsid w:val="00BE028D"/>
    <w:rsid w:val="00BE0BD1"/>
    <w:rsid w:val="00BE1F2C"/>
    <w:rsid w:val="00BE1FA2"/>
    <w:rsid w:val="00BE2DA3"/>
    <w:rsid w:val="00BE369E"/>
    <w:rsid w:val="00BE3EC1"/>
    <w:rsid w:val="00BE4A1D"/>
    <w:rsid w:val="00BE4DBA"/>
    <w:rsid w:val="00BE619A"/>
    <w:rsid w:val="00BE691F"/>
    <w:rsid w:val="00BE69D2"/>
    <w:rsid w:val="00BE6A6C"/>
    <w:rsid w:val="00BE6E98"/>
    <w:rsid w:val="00BE7AB9"/>
    <w:rsid w:val="00BF018E"/>
    <w:rsid w:val="00BF15F1"/>
    <w:rsid w:val="00BF26FD"/>
    <w:rsid w:val="00BF2852"/>
    <w:rsid w:val="00BF32BA"/>
    <w:rsid w:val="00BF36BE"/>
    <w:rsid w:val="00BF42F2"/>
    <w:rsid w:val="00BF4EE0"/>
    <w:rsid w:val="00C00B88"/>
    <w:rsid w:val="00C01C08"/>
    <w:rsid w:val="00C028A8"/>
    <w:rsid w:val="00C02CAF"/>
    <w:rsid w:val="00C04596"/>
    <w:rsid w:val="00C04675"/>
    <w:rsid w:val="00C04CA4"/>
    <w:rsid w:val="00C0505F"/>
    <w:rsid w:val="00C05FB9"/>
    <w:rsid w:val="00C07410"/>
    <w:rsid w:val="00C07BF3"/>
    <w:rsid w:val="00C07CA9"/>
    <w:rsid w:val="00C07CE3"/>
    <w:rsid w:val="00C07F46"/>
    <w:rsid w:val="00C07F7B"/>
    <w:rsid w:val="00C106F4"/>
    <w:rsid w:val="00C1205F"/>
    <w:rsid w:val="00C12285"/>
    <w:rsid w:val="00C12779"/>
    <w:rsid w:val="00C142A3"/>
    <w:rsid w:val="00C146E0"/>
    <w:rsid w:val="00C15B03"/>
    <w:rsid w:val="00C16BDA"/>
    <w:rsid w:val="00C203A2"/>
    <w:rsid w:val="00C20F5A"/>
    <w:rsid w:val="00C21C8C"/>
    <w:rsid w:val="00C22E89"/>
    <w:rsid w:val="00C2332A"/>
    <w:rsid w:val="00C236F0"/>
    <w:rsid w:val="00C2405F"/>
    <w:rsid w:val="00C24E49"/>
    <w:rsid w:val="00C26B05"/>
    <w:rsid w:val="00C27B8A"/>
    <w:rsid w:val="00C27E70"/>
    <w:rsid w:val="00C307BE"/>
    <w:rsid w:val="00C31784"/>
    <w:rsid w:val="00C32079"/>
    <w:rsid w:val="00C32160"/>
    <w:rsid w:val="00C33E07"/>
    <w:rsid w:val="00C33E30"/>
    <w:rsid w:val="00C355C3"/>
    <w:rsid w:val="00C35F39"/>
    <w:rsid w:val="00C36552"/>
    <w:rsid w:val="00C36E91"/>
    <w:rsid w:val="00C41081"/>
    <w:rsid w:val="00C42603"/>
    <w:rsid w:val="00C42945"/>
    <w:rsid w:val="00C43879"/>
    <w:rsid w:val="00C442EC"/>
    <w:rsid w:val="00C4466E"/>
    <w:rsid w:val="00C44945"/>
    <w:rsid w:val="00C44B4F"/>
    <w:rsid w:val="00C452CC"/>
    <w:rsid w:val="00C45659"/>
    <w:rsid w:val="00C45904"/>
    <w:rsid w:val="00C45BF4"/>
    <w:rsid w:val="00C47C72"/>
    <w:rsid w:val="00C47D3B"/>
    <w:rsid w:val="00C47E93"/>
    <w:rsid w:val="00C50087"/>
    <w:rsid w:val="00C504E1"/>
    <w:rsid w:val="00C5093F"/>
    <w:rsid w:val="00C51E98"/>
    <w:rsid w:val="00C521E5"/>
    <w:rsid w:val="00C5397E"/>
    <w:rsid w:val="00C546F1"/>
    <w:rsid w:val="00C557C4"/>
    <w:rsid w:val="00C55CD9"/>
    <w:rsid w:val="00C564E9"/>
    <w:rsid w:val="00C56B72"/>
    <w:rsid w:val="00C56BAE"/>
    <w:rsid w:val="00C5727E"/>
    <w:rsid w:val="00C573D6"/>
    <w:rsid w:val="00C606A2"/>
    <w:rsid w:val="00C60D2E"/>
    <w:rsid w:val="00C61A1E"/>
    <w:rsid w:val="00C620A4"/>
    <w:rsid w:val="00C620EA"/>
    <w:rsid w:val="00C623A8"/>
    <w:rsid w:val="00C62B79"/>
    <w:rsid w:val="00C62D71"/>
    <w:rsid w:val="00C63AF4"/>
    <w:rsid w:val="00C64031"/>
    <w:rsid w:val="00C64955"/>
    <w:rsid w:val="00C66F11"/>
    <w:rsid w:val="00C674E5"/>
    <w:rsid w:val="00C70709"/>
    <w:rsid w:val="00C70820"/>
    <w:rsid w:val="00C70B78"/>
    <w:rsid w:val="00C71E6A"/>
    <w:rsid w:val="00C7215C"/>
    <w:rsid w:val="00C72C22"/>
    <w:rsid w:val="00C72C78"/>
    <w:rsid w:val="00C72E8A"/>
    <w:rsid w:val="00C731AE"/>
    <w:rsid w:val="00C73276"/>
    <w:rsid w:val="00C73278"/>
    <w:rsid w:val="00C7356C"/>
    <w:rsid w:val="00C74719"/>
    <w:rsid w:val="00C750F7"/>
    <w:rsid w:val="00C7597B"/>
    <w:rsid w:val="00C762C8"/>
    <w:rsid w:val="00C76A73"/>
    <w:rsid w:val="00C76FAF"/>
    <w:rsid w:val="00C770D7"/>
    <w:rsid w:val="00C77859"/>
    <w:rsid w:val="00C80B7B"/>
    <w:rsid w:val="00C81BBB"/>
    <w:rsid w:val="00C82C0C"/>
    <w:rsid w:val="00C82CB9"/>
    <w:rsid w:val="00C85277"/>
    <w:rsid w:val="00C852F0"/>
    <w:rsid w:val="00C85FAA"/>
    <w:rsid w:val="00C860CD"/>
    <w:rsid w:val="00C8625A"/>
    <w:rsid w:val="00C87455"/>
    <w:rsid w:val="00C877C9"/>
    <w:rsid w:val="00C91129"/>
    <w:rsid w:val="00C91E7E"/>
    <w:rsid w:val="00C91E97"/>
    <w:rsid w:val="00C93901"/>
    <w:rsid w:val="00C93ECF"/>
    <w:rsid w:val="00C948CB"/>
    <w:rsid w:val="00C94A2C"/>
    <w:rsid w:val="00C951DB"/>
    <w:rsid w:val="00C9635E"/>
    <w:rsid w:val="00CA28ED"/>
    <w:rsid w:val="00CA2EE8"/>
    <w:rsid w:val="00CA3CFA"/>
    <w:rsid w:val="00CA5852"/>
    <w:rsid w:val="00CB0A32"/>
    <w:rsid w:val="00CB12CA"/>
    <w:rsid w:val="00CB1398"/>
    <w:rsid w:val="00CB2051"/>
    <w:rsid w:val="00CB3910"/>
    <w:rsid w:val="00CB39E2"/>
    <w:rsid w:val="00CB3C3F"/>
    <w:rsid w:val="00CB3DB7"/>
    <w:rsid w:val="00CB42F8"/>
    <w:rsid w:val="00CB4404"/>
    <w:rsid w:val="00CB55FF"/>
    <w:rsid w:val="00CB5C24"/>
    <w:rsid w:val="00CB5D3A"/>
    <w:rsid w:val="00CB61F9"/>
    <w:rsid w:val="00CB64A8"/>
    <w:rsid w:val="00CB67C6"/>
    <w:rsid w:val="00CB6EA6"/>
    <w:rsid w:val="00CC02B0"/>
    <w:rsid w:val="00CC02E1"/>
    <w:rsid w:val="00CC1344"/>
    <w:rsid w:val="00CC16B1"/>
    <w:rsid w:val="00CC1809"/>
    <w:rsid w:val="00CC1FA1"/>
    <w:rsid w:val="00CC4803"/>
    <w:rsid w:val="00CC58CB"/>
    <w:rsid w:val="00CC6342"/>
    <w:rsid w:val="00CC634A"/>
    <w:rsid w:val="00CC63FF"/>
    <w:rsid w:val="00CC6797"/>
    <w:rsid w:val="00CC71A4"/>
    <w:rsid w:val="00CC74F6"/>
    <w:rsid w:val="00CC7DA5"/>
    <w:rsid w:val="00CD0B03"/>
    <w:rsid w:val="00CD2AEA"/>
    <w:rsid w:val="00CD3209"/>
    <w:rsid w:val="00CD38F1"/>
    <w:rsid w:val="00CD4101"/>
    <w:rsid w:val="00CD5353"/>
    <w:rsid w:val="00CD5884"/>
    <w:rsid w:val="00CD669B"/>
    <w:rsid w:val="00CD732A"/>
    <w:rsid w:val="00CD7AF5"/>
    <w:rsid w:val="00CD7BE7"/>
    <w:rsid w:val="00CE067B"/>
    <w:rsid w:val="00CE1006"/>
    <w:rsid w:val="00CE1604"/>
    <w:rsid w:val="00CE1B08"/>
    <w:rsid w:val="00CE2DA0"/>
    <w:rsid w:val="00CE4543"/>
    <w:rsid w:val="00CE4722"/>
    <w:rsid w:val="00CE48E1"/>
    <w:rsid w:val="00CE5FF5"/>
    <w:rsid w:val="00CE6EF9"/>
    <w:rsid w:val="00CE6EFF"/>
    <w:rsid w:val="00CF0A6C"/>
    <w:rsid w:val="00CF103B"/>
    <w:rsid w:val="00CF135C"/>
    <w:rsid w:val="00CF14D6"/>
    <w:rsid w:val="00CF22E4"/>
    <w:rsid w:val="00CF248E"/>
    <w:rsid w:val="00CF27FB"/>
    <w:rsid w:val="00CF2A8F"/>
    <w:rsid w:val="00CF3353"/>
    <w:rsid w:val="00CF409E"/>
    <w:rsid w:val="00CF5B56"/>
    <w:rsid w:val="00CF6459"/>
    <w:rsid w:val="00CF7854"/>
    <w:rsid w:val="00D005B6"/>
    <w:rsid w:val="00D008E6"/>
    <w:rsid w:val="00D020CE"/>
    <w:rsid w:val="00D020D1"/>
    <w:rsid w:val="00D03AB9"/>
    <w:rsid w:val="00D04388"/>
    <w:rsid w:val="00D04B4A"/>
    <w:rsid w:val="00D04D26"/>
    <w:rsid w:val="00D052C0"/>
    <w:rsid w:val="00D055BF"/>
    <w:rsid w:val="00D05EF9"/>
    <w:rsid w:val="00D10A85"/>
    <w:rsid w:val="00D11E67"/>
    <w:rsid w:val="00D12533"/>
    <w:rsid w:val="00D12A5D"/>
    <w:rsid w:val="00D13ABA"/>
    <w:rsid w:val="00D141DB"/>
    <w:rsid w:val="00D14ED6"/>
    <w:rsid w:val="00D15240"/>
    <w:rsid w:val="00D1546F"/>
    <w:rsid w:val="00D159FD"/>
    <w:rsid w:val="00D15BF0"/>
    <w:rsid w:val="00D1603D"/>
    <w:rsid w:val="00D16249"/>
    <w:rsid w:val="00D17199"/>
    <w:rsid w:val="00D2050E"/>
    <w:rsid w:val="00D20BE6"/>
    <w:rsid w:val="00D21499"/>
    <w:rsid w:val="00D21D9A"/>
    <w:rsid w:val="00D21E43"/>
    <w:rsid w:val="00D21E88"/>
    <w:rsid w:val="00D2235E"/>
    <w:rsid w:val="00D2268C"/>
    <w:rsid w:val="00D23F24"/>
    <w:rsid w:val="00D2445D"/>
    <w:rsid w:val="00D24BF7"/>
    <w:rsid w:val="00D25789"/>
    <w:rsid w:val="00D27F39"/>
    <w:rsid w:val="00D30097"/>
    <w:rsid w:val="00D30111"/>
    <w:rsid w:val="00D302A8"/>
    <w:rsid w:val="00D3103F"/>
    <w:rsid w:val="00D31875"/>
    <w:rsid w:val="00D31D19"/>
    <w:rsid w:val="00D329D1"/>
    <w:rsid w:val="00D32B3F"/>
    <w:rsid w:val="00D32DEB"/>
    <w:rsid w:val="00D337F7"/>
    <w:rsid w:val="00D35E82"/>
    <w:rsid w:val="00D36381"/>
    <w:rsid w:val="00D363A2"/>
    <w:rsid w:val="00D36723"/>
    <w:rsid w:val="00D3700A"/>
    <w:rsid w:val="00D4043E"/>
    <w:rsid w:val="00D412C7"/>
    <w:rsid w:val="00D43392"/>
    <w:rsid w:val="00D43BF9"/>
    <w:rsid w:val="00D443C1"/>
    <w:rsid w:val="00D447C3"/>
    <w:rsid w:val="00D44CB7"/>
    <w:rsid w:val="00D4517B"/>
    <w:rsid w:val="00D45273"/>
    <w:rsid w:val="00D4566A"/>
    <w:rsid w:val="00D456D3"/>
    <w:rsid w:val="00D479F1"/>
    <w:rsid w:val="00D47EE9"/>
    <w:rsid w:val="00D47F72"/>
    <w:rsid w:val="00D50067"/>
    <w:rsid w:val="00D50D1B"/>
    <w:rsid w:val="00D52F3F"/>
    <w:rsid w:val="00D5377B"/>
    <w:rsid w:val="00D53A6D"/>
    <w:rsid w:val="00D53BD6"/>
    <w:rsid w:val="00D53FD5"/>
    <w:rsid w:val="00D54B75"/>
    <w:rsid w:val="00D54C0A"/>
    <w:rsid w:val="00D5508C"/>
    <w:rsid w:val="00D56124"/>
    <w:rsid w:val="00D56937"/>
    <w:rsid w:val="00D573B2"/>
    <w:rsid w:val="00D608C1"/>
    <w:rsid w:val="00D61106"/>
    <w:rsid w:val="00D61416"/>
    <w:rsid w:val="00D61655"/>
    <w:rsid w:val="00D61973"/>
    <w:rsid w:val="00D61B8B"/>
    <w:rsid w:val="00D6240B"/>
    <w:rsid w:val="00D6292D"/>
    <w:rsid w:val="00D62E1D"/>
    <w:rsid w:val="00D634C3"/>
    <w:rsid w:val="00D63727"/>
    <w:rsid w:val="00D64186"/>
    <w:rsid w:val="00D64A1A"/>
    <w:rsid w:val="00D64FAD"/>
    <w:rsid w:val="00D64FD9"/>
    <w:rsid w:val="00D67C46"/>
    <w:rsid w:val="00D67C6F"/>
    <w:rsid w:val="00D67FBA"/>
    <w:rsid w:val="00D71191"/>
    <w:rsid w:val="00D712A4"/>
    <w:rsid w:val="00D712AB"/>
    <w:rsid w:val="00D728BB"/>
    <w:rsid w:val="00D73CC7"/>
    <w:rsid w:val="00D74243"/>
    <w:rsid w:val="00D7461B"/>
    <w:rsid w:val="00D758CA"/>
    <w:rsid w:val="00D75A55"/>
    <w:rsid w:val="00D75BA4"/>
    <w:rsid w:val="00D762C6"/>
    <w:rsid w:val="00D76EA5"/>
    <w:rsid w:val="00D77627"/>
    <w:rsid w:val="00D77911"/>
    <w:rsid w:val="00D77BE8"/>
    <w:rsid w:val="00D77EA2"/>
    <w:rsid w:val="00D8007F"/>
    <w:rsid w:val="00D80547"/>
    <w:rsid w:val="00D8117B"/>
    <w:rsid w:val="00D81688"/>
    <w:rsid w:val="00D8321A"/>
    <w:rsid w:val="00D84732"/>
    <w:rsid w:val="00D848AB"/>
    <w:rsid w:val="00D84B5B"/>
    <w:rsid w:val="00D85211"/>
    <w:rsid w:val="00D85364"/>
    <w:rsid w:val="00D86011"/>
    <w:rsid w:val="00D862B6"/>
    <w:rsid w:val="00D862CC"/>
    <w:rsid w:val="00D868DE"/>
    <w:rsid w:val="00D87C98"/>
    <w:rsid w:val="00D9091B"/>
    <w:rsid w:val="00D92348"/>
    <w:rsid w:val="00D92CD3"/>
    <w:rsid w:val="00D932E6"/>
    <w:rsid w:val="00D93959"/>
    <w:rsid w:val="00D9484E"/>
    <w:rsid w:val="00D94A26"/>
    <w:rsid w:val="00D94BB4"/>
    <w:rsid w:val="00D955EA"/>
    <w:rsid w:val="00D961AA"/>
    <w:rsid w:val="00D96227"/>
    <w:rsid w:val="00D968E7"/>
    <w:rsid w:val="00D97329"/>
    <w:rsid w:val="00D97F48"/>
    <w:rsid w:val="00DA016C"/>
    <w:rsid w:val="00DA0295"/>
    <w:rsid w:val="00DA1691"/>
    <w:rsid w:val="00DA295B"/>
    <w:rsid w:val="00DA2AF5"/>
    <w:rsid w:val="00DA3261"/>
    <w:rsid w:val="00DA5015"/>
    <w:rsid w:val="00DA5635"/>
    <w:rsid w:val="00DA578E"/>
    <w:rsid w:val="00DA5E1B"/>
    <w:rsid w:val="00DA5E5C"/>
    <w:rsid w:val="00DA772A"/>
    <w:rsid w:val="00DB06CB"/>
    <w:rsid w:val="00DB0CC7"/>
    <w:rsid w:val="00DB0D31"/>
    <w:rsid w:val="00DB0D4E"/>
    <w:rsid w:val="00DB15D4"/>
    <w:rsid w:val="00DB3860"/>
    <w:rsid w:val="00DB44EA"/>
    <w:rsid w:val="00DB47E2"/>
    <w:rsid w:val="00DB4FB9"/>
    <w:rsid w:val="00DB56DB"/>
    <w:rsid w:val="00DB6456"/>
    <w:rsid w:val="00DB6CB0"/>
    <w:rsid w:val="00DB7B76"/>
    <w:rsid w:val="00DB7F8B"/>
    <w:rsid w:val="00DC03CA"/>
    <w:rsid w:val="00DC0F9B"/>
    <w:rsid w:val="00DC1175"/>
    <w:rsid w:val="00DC19BB"/>
    <w:rsid w:val="00DC230C"/>
    <w:rsid w:val="00DC23E5"/>
    <w:rsid w:val="00DC3188"/>
    <w:rsid w:val="00DC4232"/>
    <w:rsid w:val="00DC4267"/>
    <w:rsid w:val="00DC450B"/>
    <w:rsid w:val="00DC714F"/>
    <w:rsid w:val="00DC71AB"/>
    <w:rsid w:val="00DC736D"/>
    <w:rsid w:val="00DC7420"/>
    <w:rsid w:val="00DC7AC1"/>
    <w:rsid w:val="00DC7C28"/>
    <w:rsid w:val="00DD049A"/>
    <w:rsid w:val="00DD0664"/>
    <w:rsid w:val="00DD1981"/>
    <w:rsid w:val="00DD1A3A"/>
    <w:rsid w:val="00DD2521"/>
    <w:rsid w:val="00DD293F"/>
    <w:rsid w:val="00DD29D4"/>
    <w:rsid w:val="00DD2A39"/>
    <w:rsid w:val="00DD4641"/>
    <w:rsid w:val="00DD5E85"/>
    <w:rsid w:val="00DD673A"/>
    <w:rsid w:val="00DD68C6"/>
    <w:rsid w:val="00DE00D3"/>
    <w:rsid w:val="00DE0693"/>
    <w:rsid w:val="00DE148E"/>
    <w:rsid w:val="00DE38E5"/>
    <w:rsid w:val="00DE3B33"/>
    <w:rsid w:val="00DE3B92"/>
    <w:rsid w:val="00DE3E10"/>
    <w:rsid w:val="00DE4437"/>
    <w:rsid w:val="00DE56FB"/>
    <w:rsid w:val="00DE5886"/>
    <w:rsid w:val="00DE6413"/>
    <w:rsid w:val="00DF16E3"/>
    <w:rsid w:val="00DF18CF"/>
    <w:rsid w:val="00DF1B22"/>
    <w:rsid w:val="00DF1E0D"/>
    <w:rsid w:val="00DF200D"/>
    <w:rsid w:val="00DF2C5C"/>
    <w:rsid w:val="00DF2CEF"/>
    <w:rsid w:val="00DF2D2E"/>
    <w:rsid w:val="00DF42BC"/>
    <w:rsid w:val="00DF6D31"/>
    <w:rsid w:val="00DF750F"/>
    <w:rsid w:val="00DF753D"/>
    <w:rsid w:val="00DF7727"/>
    <w:rsid w:val="00E00185"/>
    <w:rsid w:val="00E00B10"/>
    <w:rsid w:val="00E00DF6"/>
    <w:rsid w:val="00E00DFE"/>
    <w:rsid w:val="00E00F8B"/>
    <w:rsid w:val="00E01065"/>
    <w:rsid w:val="00E01E46"/>
    <w:rsid w:val="00E01F85"/>
    <w:rsid w:val="00E01FBB"/>
    <w:rsid w:val="00E0217C"/>
    <w:rsid w:val="00E0245C"/>
    <w:rsid w:val="00E027CD"/>
    <w:rsid w:val="00E02E69"/>
    <w:rsid w:val="00E04305"/>
    <w:rsid w:val="00E04564"/>
    <w:rsid w:val="00E04B5A"/>
    <w:rsid w:val="00E05359"/>
    <w:rsid w:val="00E05715"/>
    <w:rsid w:val="00E0579F"/>
    <w:rsid w:val="00E05B86"/>
    <w:rsid w:val="00E06B60"/>
    <w:rsid w:val="00E06DD0"/>
    <w:rsid w:val="00E07A32"/>
    <w:rsid w:val="00E07F53"/>
    <w:rsid w:val="00E10CFD"/>
    <w:rsid w:val="00E11670"/>
    <w:rsid w:val="00E136B2"/>
    <w:rsid w:val="00E13CD2"/>
    <w:rsid w:val="00E15E60"/>
    <w:rsid w:val="00E165AE"/>
    <w:rsid w:val="00E1681B"/>
    <w:rsid w:val="00E16DE4"/>
    <w:rsid w:val="00E173F1"/>
    <w:rsid w:val="00E20EB5"/>
    <w:rsid w:val="00E21937"/>
    <w:rsid w:val="00E22039"/>
    <w:rsid w:val="00E2218A"/>
    <w:rsid w:val="00E22542"/>
    <w:rsid w:val="00E231AF"/>
    <w:rsid w:val="00E2443A"/>
    <w:rsid w:val="00E24F72"/>
    <w:rsid w:val="00E25A74"/>
    <w:rsid w:val="00E25E8F"/>
    <w:rsid w:val="00E271AB"/>
    <w:rsid w:val="00E27D87"/>
    <w:rsid w:val="00E27DCE"/>
    <w:rsid w:val="00E31E80"/>
    <w:rsid w:val="00E3234A"/>
    <w:rsid w:val="00E324E8"/>
    <w:rsid w:val="00E32FCE"/>
    <w:rsid w:val="00E33419"/>
    <w:rsid w:val="00E33441"/>
    <w:rsid w:val="00E3344D"/>
    <w:rsid w:val="00E35709"/>
    <w:rsid w:val="00E35C4D"/>
    <w:rsid w:val="00E3679A"/>
    <w:rsid w:val="00E3725E"/>
    <w:rsid w:val="00E37353"/>
    <w:rsid w:val="00E406B9"/>
    <w:rsid w:val="00E40BDF"/>
    <w:rsid w:val="00E40E3F"/>
    <w:rsid w:val="00E41047"/>
    <w:rsid w:val="00E41DE2"/>
    <w:rsid w:val="00E42F0B"/>
    <w:rsid w:val="00E43C56"/>
    <w:rsid w:val="00E43F8F"/>
    <w:rsid w:val="00E44817"/>
    <w:rsid w:val="00E4542E"/>
    <w:rsid w:val="00E476D0"/>
    <w:rsid w:val="00E50E34"/>
    <w:rsid w:val="00E50F57"/>
    <w:rsid w:val="00E5150E"/>
    <w:rsid w:val="00E51D0C"/>
    <w:rsid w:val="00E5320B"/>
    <w:rsid w:val="00E53C47"/>
    <w:rsid w:val="00E53D08"/>
    <w:rsid w:val="00E542F2"/>
    <w:rsid w:val="00E54847"/>
    <w:rsid w:val="00E54BB9"/>
    <w:rsid w:val="00E55321"/>
    <w:rsid w:val="00E561E9"/>
    <w:rsid w:val="00E568D1"/>
    <w:rsid w:val="00E56C7A"/>
    <w:rsid w:val="00E5718C"/>
    <w:rsid w:val="00E573DF"/>
    <w:rsid w:val="00E574DB"/>
    <w:rsid w:val="00E57B7C"/>
    <w:rsid w:val="00E57CE0"/>
    <w:rsid w:val="00E60010"/>
    <w:rsid w:val="00E608BF"/>
    <w:rsid w:val="00E6246A"/>
    <w:rsid w:val="00E62AF7"/>
    <w:rsid w:val="00E633C1"/>
    <w:rsid w:val="00E63E6D"/>
    <w:rsid w:val="00E655E1"/>
    <w:rsid w:val="00E655F8"/>
    <w:rsid w:val="00E65C7F"/>
    <w:rsid w:val="00E65E37"/>
    <w:rsid w:val="00E66204"/>
    <w:rsid w:val="00E666FE"/>
    <w:rsid w:val="00E66834"/>
    <w:rsid w:val="00E705E0"/>
    <w:rsid w:val="00E70BFE"/>
    <w:rsid w:val="00E70DA0"/>
    <w:rsid w:val="00E70FC0"/>
    <w:rsid w:val="00E71956"/>
    <w:rsid w:val="00E71A90"/>
    <w:rsid w:val="00E729B5"/>
    <w:rsid w:val="00E73DB5"/>
    <w:rsid w:val="00E74805"/>
    <w:rsid w:val="00E763EB"/>
    <w:rsid w:val="00E76808"/>
    <w:rsid w:val="00E76B69"/>
    <w:rsid w:val="00E8084B"/>
    <w:rsid w:val="00E815B6"/>
    <w:rsid w:val="00E825BD"/>
    <w:rsid w:val="00E8378D"/>
    <w:rsid w:val="00E84A77"/>
    <w:rsid w:val="00E84D65"/>
    <w:rsid w:val="00E854BA"/>
    <w:rsid w:val="00E856EB"/>
    <w:rsid w:val="00E86057"/>
    <w:rsid w:val="00E874E4"/>
    <w:rsid w:val="00E90060"/>
    <w:rsid w:val="00E9013F"/>
    <w:rsid w:val="00E902A4"/>
    <w:rsid w:val="00E9030B"/>
    <w:rsid w:val="00E912B4"/>
    <w:rsid w:val="00E91406"/>
    <w:rsid w:val="00E915A8"/>
    <w:rsid w:val="00E9204F"/>
    <w:rsid w:val="00E925EC"/>
    <w:rsid w:val="00E92A68"/>
    <w:rsid w:val="00E93B7C"/>
    <w:rsid w:val="00E93C22"/>
    <w:rsid w:val="00E93CC4"/>
    <w:rsid w:val="00E93DA7"/>
    <w:rsid w:val="00E944D8"/>
    <w:rsid w:val="00E9587D"/>
    <w:rsid w:val="00E959B2"/>
    <w:rsid w:val="00E95A57"/>
    <w:rsid w:val="00E9700C"/>
    <w:rsid w:val="00E97794"/>
    <w:rsid w:val="00E977F8"/>
    <w:rsid w:val="00EA00F9"/>
    <w:rsid w:val="00EA0DA1"/>
    <w:rsid w:val="00EA0F82"/>
    <w:rsid w:val="00EA1386"/>
    <w:rsid w:val="00EA1990"/>
    <w:rsid w:val="00EA25AD"/>
    <w:rsid w:val="00EA25F2"/>
    <w:rsid w:val="00EA27D2"/>
    <w:rsid w:val="00EA306D"/>
    <w:rsid w:val="00EA3430"/>
    <w:rsid w:val="00EA368D"/>
    <w:rsid w:val="00EA4125"/>
    <w:rsid w:val="00EA50BD"/>
    <w:rsid w:val="00EA5223"/>
    <w:rsid w:val="00EA5356"/>
    <w:rsid w:val="00EA5960"/>
    <w:rsid w:val="00EA6168"/>
    <w:rsid w:val="00EA64D3"/>
    <w:rsid w:val="00EA6A15"/>
    <w:rsid w:val="00EA7A4F"/>
    <w:rsid w:val="00EA7B90"/>
    <w:rsid w:val="00EA7D67"/>
    <w:rsid w:val="00EB0F38"/>
    <w:rsid w:val="00EB1441"/>
    <w:rsid w:val="00EB20ED"/>
    <w:rsid w:val="00EB2461"/>
    <w:rsid w:val="00EB3418"/>
    <w:rsid w:val="00EB4DBA"/>
    <w:rsid w:val="00EB4E03"/>
    <w:rsid w:val="00EB5148"/>
    <w:rsid w:val="00EB5D22"/>
    <w:rsid w:val="00EB6725"/>
    <w:rsid w:val="00EB6739"/>
    <w:rsid w:val="00EB6962"/>
    <w:rsid w:val="00EB76D7"/>
    <w:rsid w:val="00EB7A8B"/>
    <w:rsid w:val="00EC0982"/>
    <w:rsid w:val="00EC101D"/>
    <w:rsid w:val="00EC1ADA"/>
    <w:rsid w:val="00EC261D"/>
    <w:rsid w:val="00EC3D49"/>
    <w:rsid w:val="00EC452D"/>
    <w:rsid w:val="00EC454C"/>
    <w:rsid w:val="00EC46D0"/>
    <w:rsid w:val="00EC4BC4"/>
    <w:rsid w:val="00EC6222"/>
    <w:rsid w:val="00EC6FBE"/>
    <w:rsid w:val="00EC7228"/>
    <w:rsid w:val="00EC73DA"/>
    <w:rsid w:val="00ED0355"/>
    <w:rsid w:val="00ED12F9"/>
    <w:rsid w:val="00ED1937"/>
    <w:rsid w:val="00ED2201"/>
    <w:rsid w:val="00ED22F0"/>
    <w:rsid w:val="00ED269A"/>
    <w:rsid w:val="00ED32EA"/>
    <w:rsid w:val="00ED346C"/>
    <w:rsid w:val="00ED3486"/>
    <w:rsid w:val="00ED3C2D"/>
    <w:rsid w:val="00ED431C"/>
    <w:rsid w:val="00ED5806"/>
    <w:rsid w:val="00ED6555"/>
    <w:rsid w:val="00ED7038"/>
    <w:rsid w:val="00ED7546"/>
    <w:rsid w:val="00EE0F3E"/>
    <w:rsid w:val="00EE26F3"/>
    <w:rsid w:val="00EE3431"/>
    <w:rsid w:val="00EE3D40"/>
    <w:rsid w:val="00EE4365"/>
    <w:rsid w:val="00EE4367"/>
    <w:rsid w:val="00EE447B"/>
    <w:rsid w:val="00EE4E62"/>
    <w:rsid w:val="00EE5649"/>
    <w:rsid w:val="00EE5CFE"/>
    <w:rsid w:val="00EE62B6"/>
    <w:rsid w:val="00EE62D0"/>
    <w:rsid w:val="00EE6870"/>
    <w:rsid w:val="00EE6873"/>
    <w:rsid w:val="00EE7E34"/>
    <w:rsid w:val="00EF0084"/>
    <w:rsid w:val="00EF0A83"/>
    <w:rsid w:val="00EF0F60"/>
    <w:rsid w:val="00EF0FB2"/>
    <w:rsid w:val="00EF14BD"/>
    <w:rsid w:val="00EF1A0A"/>
    <w:rsid w:val="00EF1E71"/>
    <w:rsid w:val="00EF28E4"/>
    <w:rsid w:val="00EF339A"/>
    <w:rsid w:val="00EF36C6"/>
    <w:rsid w:val="00EF48B4"/>
    <w:rsid w:val="00EF4BAB"/>
    <w:rsid w:val="00EF5110"/>
    <w:rsid w:val="00EF5FC9"/>
    <w:rsid w:val="00EF5FDB"/>
    <w:rsid w:val="00EF6028"/>
    <w:rsid w:val="00EF72FD"/>
    <w:rsid w:val="00EF7C3D"/>
    <w:rsid w:val="00F005BA"/>
    <w:rsid w:val="00F00CF8"/>
    <w:rsid w:val="00F012A8"/>
    <w:rsid w:val="00F01423"/>
    <w:rsid w:val="00F02009"/>
    <w:rsid w:val="00F023A2"/>
    <w:rsid w:val="00F023D4"/>
    <w:rsid w:val="00F0306C"/>
    <w:rsid w:val="00F0430E"/>
    <w:rsid w:val="00F04D37"/>
    <w:rsid w:val="00F05679"/>
    <w:rsid w:val="00F0618E"/>
    <w:rsid w:val="00F0689A"/>
    <w:rsid w:val="00F0718B"/>
    <w:rsid w:val="00F07360"/>
    <w:rsid w:val="00F0763A"/>
    <w:rsid w:val="00F07A09"/>
    <w:rsid w:val="00F07CA2"/>
    <w:rsid w:val="00F1016D"/>
    <w:rsid w:val="00F1180D"/>
    <w:rsid w:val="00F1212F"/>
    <w:rsid w:val="00F12142"/>
    <w:rsid w:val="00F12289"/>
    <w:rsid w:val="00F128D4"/>
    <w:rsid w:val="00F12917"/>
    <w:rsid w:val="00F14B0C"/>
    <w:rsid w:val="00F14E81"/>
    <w:rsid w:val="00F1635B"/>
    <w:rsid w:val="00F164FD"/>
    <w:rsid w:val="00F16B77"/>
    <w:rsid w:val="00F1714C"/>
    <w:rsid w:val="00F17C4C"/>
    <w:rsid w:val="00F202B6"/>
    <w:rsid w:val="00F2076B"/>
    <w:rsid w:val="00F2137E"/>
    <w:rsid w:val="00F217C8"/>
    <w:rsid w:val="00F225E1"/>
    <w:rsid w:val="00F23130"/>
    <w:rsid w:val="00F23C44"/>
    <w:rsid w:val="00F23D5D"/>
    <w:rsid w:val="00F24527"/>
    <w:rsid w:val="00F268FF"/>
    <w:rsid w:val="00F26C22"/>
    <w:rsid w:val="00F27493"/>
    <w:rsid w:val="00F27511"/>
    <w:rsid w:val="00F277FC"/>
    <w:rsid w:val="00F311FE"/>
    <w:rsid w:val="00F31E12"/>
    <w:rsid w:val="00F3300E"/>
    <w:rsid w:val="00F330AC"/>
    <w:rsid w:val="00F33869"/>
    <w:rsid w:val="00F33962"/>
    <w:rsid w:val="00F341CC"/>
    <w:rsid w:val="00F34DFA"/>
    <w:rsid w:val="00F3508C"/>
    <w:rsid w:val="00F35A84"/>
    <w:rsid w:val="00F36A73"/>
    <w:rsid w:val="00F37E0A"/>
    <w:rsid w:val="00F40279"/>
    <w:rsid w:val="00F4164D"/>
    <w:rsid w:val="00F416D4"/>
    <w:rsid w:val="00F42E8F"/>
    <w:rsid w:val="00F43808"/>
    <w:rsid w:val="00F45920"/>
    <w:rsid w:val="00F45BFF"/>
    <w:rsid w:val="00F47596"/>
    <w:rsid w:val="00F5069E"/>
    <w:rsid w:val="00F5150D"/>
    <w:rsid w:val="00F51566"/>
    <w:rsid w:val="00F5182E"/>
    <w:rsid w:val="00F51DD6"/>
    <w:rsid w:val="00F520C1"/>
    <w:rsid w:val="00F52536"/>
    <w:rsid w:val="00F52648"/>
    <w:rsid w:val="00F53DA3"/>
    <w:rsid w:val="00F55209"/>
    <w:rsid w:val="00F5564C"/>
    <w:rsid w:val="00F57466"/>
    <w:rsid w:val="00F57833"/>
    <w:rsid w:val="00F579F0"/>
    <w:rsid w:val="00F57A30"/>
    <w:rsid w:val="00F57B91"/>
    <w:rsid w:val="00F57D75"/>
    <w:rsid w:val="00F61882"/>
    <w:rsid w:val="00F61F64"/>
    <w:rsid w:val="00F62179"/>
    <w:rsid w:val="00F6315A"/>
    <w:rsid w:val="00F632D1"/>
    <w:rsid w:val="00F63AED"/>
    <w:rsid w:val="00F63E9C"/>
    <w:rsid w:val="00F64198"/>
    <w:rsid w:val="00F64E64"/>
    <w:rsid w:val="00F65647"/>
    <w:rsid w:val="00F65961"/>
    <w:rsid w:val="00F66160"/>
    <w:rsid w:val="00F6716A"/>
    <w:rsid w:val="00F67560"/>
    <w:rsid w:val="00F67B0F"/>
    <w:rsid w:val="00F67ED7"/>
    <w:rsid w:val="00F70477"/>
    <w:rsid w:val="00F716C3"/>
    <w:rsid w:val="00F722C9"/>
    <w:rsid w:val="00F72EA5"/>
    <w:rsid w:val="00F7350F"/>
    <w:rsid w:val="00F76445"/>
    <w:rsid w:val="00F7682F"/>
    <w:rsid w:val="00F77119"/>
    <w:rsid w:val="00F77A14"/>
    <w:rsid w:val="00F80F75"/>
    <w:rsid w:val="00F82039"/>
    <w:rsid w:val="00F820DA"/>
    <w:rsid w:val="00F8366A"/>
    <w:rsid w:val="00F83B82"/>
    <w:rsid w:val="00F83C06"/>
    <w:rsid w:val="00F8540A"/>
    <w:rsid w:val="00F85ACF"/>
    <w:rsid w:val="00F85C6B"/>
    <w:rsid w:val="00F86564"/>
    <w:rsid w:val="00F868F5"/>
    <w:rsid w:val="00F8693B"/>
    <w:rsid w:val="00F8752A"/>
    <w:rsid w:val="00F87963"/>
    <w:rsid w:val="00F90C14"/>
    <w:rsid w:val="00F91719"/>
    <w:rsid w:val="00F918E0"/>
    <w:rsid w:val="00F93411"/>
    <w:rsid w:val="00F93CF4"/>
    <w:rsid w:val="00F941DD"/>
    <w:rsid w:val="00F954CE"/>
    <w:rsid w:val="00F95B48"/>
    <w:rsid w:val="00F95B9D"/>
    <w:rsid w:val="00F96083"/>
    <w:rsid w:val="00FA0663"/>
    <w:rsid w:val="00FA078A"/>
    <w:rsid w:val="00FA11A5"/>
    <w:rsid w:val="00FA2002"/>
    <w:rsid w:val="00FA2287"/>
    <w:rsid w:val="00FA269F"/>
    <w:rsid w:val="00FA2A0A"/>
    <w:rsid w:val="00FA324E"/>
    <w:rsid w:val="00FA33E5"/>
    <w:rsid w:val="00FA381F"/>
    <w:rsid w:val="00FA4376"/>
    <w:rsid w:val="00FA49BA"/>
    <w:rsid w:val="00FA4DB9"/>
    <w:rsid w:val="00FA4F23"/>
    <w:rsid w:val="00FA5B2A"/>
    <w:rsid w:val="00FA6154"/>
    <w:rsid w:val="00FB030B"/>
    <w:rsid w:val="00FB1101"/>
    <w:rsid w:val="00FB129A"/>
    <w:rsid w:val="00FB1FA2"/>
    <w:rsid w:val="00FB2080"/>
    <w:rsid w:val="00FB2418"/>
    <w:rsid w:val="00FB2875"/>
    <w:rsid w:val="00FB32D7"/>
    <w:rsid w:val="00FB32EE"/>
    <w:rsid w:val="00FB36B1"/>
    <w:rsid w:val="00FB44D4"/>
    <w:rsid w:val="00FB4CF6"/>
    <w:rsid w:val="00FB61B5"/>
    <w:rsid w:val="00FB6751"/>
    <w:rsid w:val="00FB7F89"/>
    <w:rsid w:val="00FC052D"/>
    <w:rsid w:val="00FC134B"/>
    <w:rsid w:val="00FC1CEA"/>
    <w:rsid w:val="00FC1D9F"/>
    <w:rsid w:val="00FC2249"/>
    <w:rsid w:val="00FC3D47"/>
    <w:rsid w:val="00FC41C5"/>
    <w:rsid w:val="00FC4BA5"/>
    <w:rsid w:val="00FC4EB5"/>
    <w:rsid w:val="00FC6115"/>
    <w:rsid w:val="00FC658C"/>
    <w:rsid w:val="00FC6674"/>
    <w:rsid w:val="00FC6D45"/>
    <w:rsid w:val="00FC728B"/>
    <w:rsid w:val="00FC790A"/>
    <w:rsid w:val="00FC7A5B"/>
    <w:rsid w:val="00FD01D8"/>
    <w:rsid w:val="00FD055E"/>
    <w:rsid w:val="00FD1496"/>
    <w:rsid w:val="00FD23D1"/>
    <w:rsid w:val="00FD3422"/>
    <w:rsid w:val="00FD3752"/>
    <w:rsid w:val="00FD3D11"/>
    <w:rsid w:val="00FD4123"/>
    <w:rsid w:val="00FD525F"/>
    <w:rsid w:val="00FD61C4"/>
    <w:rsid w:val="00FD72FC"/>
    <w:rsid w:val="00FD7A42"/>
    <w:rsid w:val="00FE0A8E"/>
    <w:rsid w:val="00FE1FA0"/>
    <w:rsid w:val="00FE2178"/>
    <w:rsid w:val="00FE305F"/>
    <w:rsid w:val="00FE33BE"/>
    <w:rsid w:val="00FE3E06"/>
    <w:rsid w:val="00FE55C0"/>
    <w:rsid w:val="00FE5A2F"/>
    <w:rsid w:val="00FE6A69"/>
    <w:rsid w:val="00FE6E54"/>
    <w:rsid w:val="00FE7AAA"/>
    <w:rsid w:val="00FF0152"/>
    <w:rsid w:val="00FF08B3"/>
    <w:rsid w:val="00FF0F26"/>
    <w:rsid w:val="00FF105E"/>
    <w:rsid w:val="00FF1440"/>
    <w:rsid w:val="00FF16E3"/>
    <w:rsid w:val="00FF22C6"/>
    <w:rsid w:val="00FF2C46"/>
    <w:rsid w:val="00FF470A"/>
    <w:rsid w:val="00FF4D6B"/>
    <w:rsid w:val="00FF58E7"/>
    <w:rsid w:val="00FF5C21"/>
    <w:rsid w:val="00FF5EE0"/>
    <w:rsid w:val="00FF7300"/>
    <w:rsid w:val="00FF7F5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43BDA2"/>
  <w15:docId w15:val="{DFF63DAB-C55C-41DA-9B84-5CFBA0B16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3A2"/>
    <w:pPr>
      <w:suppressAutoHyphens/>
    </w:pPr>
    <w:rPr>
      <w:sz w:val="24"/>
      <w:szCs w:val="24"/>
      <w:lang w:eastAsia="ar-SA"/>
    </w:rPr>
  </w:style>
  <w:style w:type="paragraph" w:styleId="Heading1">
    <w:name w:val="heading 1"/>
    <w:basedOn w:val="Normal"/>
    <w:next w:val="Normal"/>
    <w:qFormat/>
    <w:rsid w:val="007272BE"/>
    <w:pPr>
      <w:keepNext/>
      <w:numPr>
        <w:numId w:val="1"/>
      </w:numPr>
      <w:tabs>
        <w:tab w:val="left" w:pos="0"/>
      </w:tabs>
      <w:spacing w:line="360" w:lineRule="atLeast"/>
      <w:jc w:val="both"/>
      <w:outlineLvl w:val="0"/>
    </w:pPr>
    <w:rPr>
      <w:rFonts w:ascii="Arial" w:hAnsi="Arial"/>
      <w:b/>
      <w:bCs/>
      <w:sz w:val="40"/>
    </w:rPr>
  </w:style>
  <w:style w:type="paragraph" w:styleId="Heading2">
    <w:name w:val="heading 2"/>
    <w:basedOn w:val="Normal"/>
    <w:next w:val="Normal"/>
    <w:qFormat/>
    <w:rsid w:val="007272BE"/>
    <w:pPr>
      <w:keepNext/>
      <w:outlineLvl w:val="1"/>
    </w:pPr>
    <w:rPr>
      <w:rFonts w:ascii="Arial" w:hAnsi="Arial" w:cs="Arial"/>
      <w:b/>
      <w:bCs/>
      <w:sz w:val="40"/>
    </w:rPr>
  </w:style>
  <w:style w:type="paragraph" w:styleId="Heading4">
    <w:name w:val="heading 4"/>
    <w:basedOn w:val="Normal"/>
    <w:next w:val="Normal"/>
    <w:qFormat/>
    <w:rsid w:val="007272BE"/>
    <w:pPr>
      <w:keepNext/>
      <w:numPr>
        <w:ilvl w:val="3"/>
        <w:numId w:val="1"/>
      </w:numPr>
      <w:tabs>
        <w:tab w:val="left" w:pos="0"/>
      </w:tabs>
      <w:spacing w:line="360" w:lineRule="atLeast"/>
      <w:jc w:val="right"/>
      <w:outlineLvl w:val="3"/>
    </w:pPr>
    <w:rPr>
      <w:rFonts w:ascii="Arial" w:hAnsi="Arial"/>
      <w:i/>
      <w:iCs/>
    </w:rPr>
  </w:style>
  <w:style w:type="paragraph" w:styleId="Heading5">
    <w:name w:val="heading 5"/>
    <w:basedOn w:val="Normal"/>
    <w:next w:val="Normal"/>
    <w:qFormat/>
    <w:rsid w:val="007272BE"/>
    <w:pPr>
      <w:keepNext/>
      <w:numPr>
        <w:ilvl w:val="4"/>
        <w:numId w:val="1"/>
      </w:numPr>
      <w:tabs>
        <w:tab w:val="left" w:pos="0"/>
      </w:tabs>
      <w:spacing w:line="400" w:lineRule="atLeast"/>
      <w:outlineLvl w:val="4"/>
    </w:pPr>
    <w:rPr>
      <w:rFonts w:ascii="Arial" w:hAnsi="Arial"/>
      <w:b/>
      <w:bCs/>
      <w:sz w:val="20"/>
    </w:rPr>
  </w:style>
  <w:style w:type="paragraph" w:styleId="Heading6">
    <w:name w:val="heading 6"/>
    <w:basedOn w:val="Normal"/>
    <w:next w:val="Normal"/>
    <w:link w:val="Heading6Char"/>
    <w:qFormat/>
    <w:rsid w:val="007272BE"/>
    <w:pPr>
      <w:keepNext/>
      <w:numPr>
        <w:ilvl w:val="5"/>
        <w:numId w:val="1"/>
      </w:numPr>
      <w:tabs>
        <w:tab w:val="left" w:pos="0"/>
      </w:tabs>
      <w:spacing w:line="400" w:lineRule="atLeast"/>
      <w:outlineLvl w:val="5"/>
    </w:pPr>
    <w:rPr>
      <w:rFonts w:ascii="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3">
    <w:name w:val="Absatz-Standardschriftart3"/>
    <w:rsid w:val="007272BE"/>
    <w:rPr>
      <w:rFonts w:ascii="Times New Roman" w:eastAsia="Times New Roman" w:hAnsi="Times New Roman"/>
    </w:rPr>
  </w:style>
  <w:style w:type="character" w:customStyle="1" w:styleId="Absatz-Standardschriftart2">
    <w:name w:val="Absatz-Standardschriftart2"/>
    <w:rsid w:val="007272BE"/>
    <w:rPr>
      <w:rFonts w:ascii="Times New Roman" w:eastAsia="Times New Roman" w:hAnsi="Times New Roman"/>
    </w:rPr>
  </w:style>
  <w:style w:type="character" w:customStyle="1" w:styleId="Absatz-Standardschriftart1">
    <w:name w:val="Absatz-Standardschriftart1"/>
    <w:rsid w:val="007272BE"/>
    <w:rPr>
      <w:rFonts w:ascii="Times New Roman" w:eastAsia="Times New Roman" w:hAnsi="Times New Roman"/>
    </w:rPr>
  </w:style>
  <w:style w:type="character" w:customStyle="1" w:styleId="WW-Absatz-Standardschriftart">
    <w:name w:val="WW-Absatz-Standardschriftart"/>
    <w:rsid w:val="007272BE"/>
    <w:rPr>
      <w:rFonts w:ascii="Times New Roman" w:eastAsia="Times New Roman" w:hAnsi="Times New Roman"/>
    </w:rPr>
  </w:style>
  <w:style w:type="character" w:customStyle="1" w:styleId="WW8Num1z0">
    <w:name w:val="WW8Num1z0"/>
    <w:rsid w:val="007272BE"/>
    <w:rPr>
      <w:rFonts w:ascii="Symbol" w:eastAsia="Times New Roman" w:hAnsi="Symbol"/>
    </w:rPr>
  </w:style>
  <w:style w:type="character" w:customStyle="1" w:styleId="WW-Absatz-Standardschriftart1">
    <w:name w:val="WW-Absatz-Standardschriftart1"/>
    <w:rsid w:val="007272BE"/>
    <w:rPr>
      <w:rFonts w:ascii="Times New Roman" w:eastAsia="Times New Roman" w:hAnsi="Times New Roman"/>
    </w:rPr>
  </w:style>
  <w:style w:type="character" w:customStyle="1" w:styleId="WW-Absatz-Standardschriftart11">
    <w:name w:val="WW-Absatz-Standardschriftart11"/>
    <w:rsid w:val="007272BE"/>
    <w:rPr>
      <w:rFonts w:ascii="Times New Roman" w:eastAsia="Times New Roman" w:hAnsi="Times New Roman"/>
    </w:rPr>
  </w:style>
  <w:style w:type="character" w:customStyle="1" w:styleId="WW-WW8Num1z0">
    <w:name w:val="WW-WW8Num1z0"/>
    <w:rsid w:val="007272BE"/>
    <w:rPr>
      <w:rFonts w:ascii="Symbol" w:eastAsia="Times New Roman" w:hAnsi="Symbol"/>
    </w:rPr>
  </w:style>
  <w:style w:type="character" w:customStyle="1" w:styleId="WW-Absatz-Standardschriftart111">
    <w:name w:val="WW-Absatz-Standardschriftart111"/>
    <w:rsid w:val="007272BE"/>
    <w:rPr>
      <w:rFonts w:ascii="Times New Roman" w:eastAsia="Times New Roman" w:hAnsi="Times New Roman"/>
    </w:rPr>
  </w:style>
  <w:style w:type="character" w:customStyle="1" w:styleId="WW8Num2z0">
    <w:name w:val="WW8Num2z0"/>
    <w:rsid w:val="007272BE"/>
    <w:rPr>
      <w:rFonts w:ascii="Symbol" w:eastAsia="Times New Roman" w:hAnsi="Symbol"/>
    </w:rPr>
  </w:style>
  <w:style w:type="character" w:customStyle="1" w:styleId="WW8Num2z1">
    <w:name w:val="WW8Num2z1"/>
    <w:rsid w:val="007272BE"/>
    <w:rPr>
      <w:rFonts w:ascii="Courier New" w:eastAsia="Times New Roman" w:hAnsi="Courier New"/>
    </w:rPr>
  </w:style>
  <w:style w:type="character" w:customStyle="1" w:styleId="WW8Num2z2">
    <w:name w:val="WW8Num2z2"/>
    <w:rsid w:val="007272BE"/>
    <w:rPr>
      <w:rFonts w:ascii="Wingdings" w:eastAsia="Times New Roman" w:hAnsi="Wingdings"/>
    </w:rPr>
  </w:style>
  <w:style w:type="character" w:customStyle="1" w:styleId="WW-Absatz-Standardschriftart1111">
    <w:name w:val="WW-Absatz-Standardschriftart1111"/>
    <w:rsid w:val="007272BE"/>
    <w:rPr>
      <w:rFonts w:ascii="Times New Roman" w:eastAsia="Times New Roman" w:hAnsi="Times New Roman"/>
    </w:rPr>
  </w:style>
  <w:style w:type="character" w:styleId="Hyperlink">
    <w:name w:val="Hyperlink"/>
    <w:rsid w:val="007272BE"/>
    <w:rPr>
      <w:rFonts w:ascii="Times New Roman" w:eastAsia="Times New Roman" w:hAnsi="Times New Roman"/>
      <w:color w:val="0000FF"/>
      <w:u w:val="single"/>
    </w:rPr>
  </w:style>
  <w:style w:type="character" w:customStyle="1" w:styleId="text">
    <w:name w:val="text"/>
    <w:rsid w:val="007272BE"/>
    <w:rPr>
      <w:rFonts w:ascii="Times New Roman" w:eastAsia="Times New Roman" w:hAnsi="Times New Roman"/>
    </w:rPr>
  </w:style>
  <w:style w:type="character" w:customStyle="1" w:styleId="news2">
    <w:name w:val="news2"/>
    <w:rsid w:val="007272BE"/>
    <w:rPr>
      <w:rFonts w:ascii="Times New Roman" w:eastAsia="Times New Roman" w:hAnsi="Times New Roman"/>
    </w:rPr>
  </w:style>
  <w:style w:type="character" w:styleId="PageNumber">
    <w:name w:val="page number"/>
    <w:rsid w:val="007272BE"/>
    <w:rPr>
      <w:rFonts w:ascii="Times New Roman" w:eastAsia="Times New Roman" w:hAnsi="Times New Roman"/>
    </w:rPr>
  </w:style>
  <w:style w:type="character" w:styleId="FollowedHyperlink">
    <w:name w:val="FollowedHyperlink"/>
    <w:rsid w:val="007272BE"/>
    <w:rPr>
      <w:rFonts w:ascii="Times New Roman" w:eastAsia="Times New Roman" w:hAnsi="Times New Roman"/>
      <w:color w:val="800080"/>
      <w:u w:val="single"/>
    </w:rPr>
  </w:style>
  <w:style w:type="character" w:customStyle="1" w:styleId="hyperlinks">
    <w:name w:val="hyperlinks"/>
    <w:rsid w:val="007272BE"/>
    <w:rPr>
      <w:rFonts w:ascii="Times New Roman" w:eastAsia="Times New Roman" w:hAnsi="Times New Roman"/>
    </w:rPr>
  </w:style>
  <w:style w:type="character" w:customStyle="1" w:styleId="TextkrperZchn">
    <w:name w:val="Textkörper Zchn"/>
    <w:rsid w:val="007272BE"/>
    <w:rPr>
      <w:rFonts w:ascii="Arial" w:eastAsia="Times New Roman" w:hAnsi="Arial"/>
      <w:b/>
      <w:bCs/>
      <w:sz w:val="24"/>
      <w:szCs w:val="24"/>
    </w:rPr>
  </w:style>
  <w:style w:type="character" w:styleId="Strong">
    <w:name w:val="Strong"/>
    <w:uiPriority w:val="22"/>
    <w:qFormat/>
    <w:rsid w:val="007272BE"/>
    <w:rPr>
      <w:rFonts w:ascii="Times New Roman" w:eastAsia="Times New Roman" w:hAnsi="Times New Roman"/>
      <w:b/>
      <w:bCs/>
    </w:rPr>
  </w:style>
  <w:style w:type="character" w:customStyle="1" w:styleId="HTMLVorformatiertZchn">
    <w:name w:val="HTML Vorformatiert Zchn"/>
    <w:uiPriority w:val="99"/>
    <w:rsid w:val="007272BE"/>
    <w:rPr>
      <w:rFonts w:ascii="Courier New" w:eastAsia="Times New Roman" w:hAnsi="Courier New" w:cs="Courier New"/>
    </w:rPr>
  </w:style>
  <w:style w:type="character" w:customStyle="1" w:styleId="FuzeileZchn">
    <w:name w:val="Fußzeile Zchn"/>
    <w:rsid w:val="007272BE"/>
    <w:rPr>
      <w:rFonts w:ascii="Times New Roman" w:eastAsia="Times New Roman" w:hAnsi="Times New Roman"/>
      <w:sz w:val="24"/>
      <w:szCs w:val="24"/>
    </w:rPr>
  </w:style>
  <w:style w:type="character" w:customStyle="1" w:styleId="SprechblasentextZchn">
    <w:name w:val="Sprechblasentext Zchn"/>
    <w:rsid w:val="007272BE"/>
    <w:rPr>
      <w:rFonts w:ascii="Tahoma" w:eastAsia="Times New Roman" w:hAnsi="Tahoma" w:cs="Tahoma"/>
      <w:sz w:val="16"/>
      <w:szCs w:val="16"/>
    </w:rPr>
  </w:style>
  <w:style w:type="paragraph" w:customStyle="1" w:styleId="berschrift">
    <w:name w:val="Überschrift"/>
    <w:basedOn w:val="Normal"/>
    <w:next w:val="BodyText"/>
    <w:rsid w:val="007272BE"/>
    <w:pPr>
      <w:keepNext/>
      <w:spacing w:before="240" w:after="120"/>
    </w:pPr>
    <w:rPr>
      <w:rFonts w:ascii="Arial" w:eastAsia="Lucida Sans Unicode" w:hAnsi="Arial" w:cs="Tahoma"/>
      <w:sz w:val="28"/>
      <w:szCs w:val="28"/>
    </w:rPr>
  </w:style>
  <w:style w:type="paragraph" w:styleId="BodyText">
    <w:name w:val="Body Text"/>
    <w:basedOn w:val="Normal"/>
    <w:rsid w:val="007272BE"/>
    <w:pPr>
      <w:spacing w:line="360" w:lineRule="atLeast"/>
      <w:jc w:val="both"/>
    </w:pPr>
    <w:rPr>
      <w:rFonts w:ascii="Arial" w:hAnsi="Arial"/>
      <w:b/>
      <w:bCs/>
    </w:rPr>
  </w:style>
  <w:style w:type="paragraph" w:styleId="List">
    <w:name w:val="List"/>
    <w:basedOn w:val="BodyText"/>
    <w:rsid w:val="007272BE"/>
    <w:rPr>
      <w:rFonts w:ascii="Times New Roman" w:hAnsi="Times New Roman" w:cs="Tahoma"/>
    </w:rPr>
  </w:style>
  <w:style w:type="paragraph" w:styleId="Caption">
    <w:name w:val="caption"/>
    <w:basedOn w:val="Normal"/>
    <w:qFormat/>
    <w:rsid w:val="007272BE"/>
    <w:pPr>
      <w:suppressLineNumbers/>
      <w:spacing w:before="120" w:after="120"/>
    </w:pPr>
    <w:rPr>
      <w:rFonts w:cs="Mangal"/>
      <w:i/>
      <w:iCs/>
    </w:rPr>
  </w:style>
  <w:style w:type="paragraph" w:customStyle="1" w:styleId="Verzeichnis">
    <w:name w:val="Verzeichnis"/>
    <w:basedOn w:val="Normal"/>
    <w:rsid w:val="007272BE"/>
    <w:pPr>
      <w:suppressLineNumbers/>
    </w:pPr>
    <w:rPr>
      <w:rFonts w:cs="Tahoma"/>
    </w:rPr>
  </w:style>
  <w:style w:type="paragraph" w:customStyle="1" w:styleId="Beschriftung3">
    <w:name w:val="Beschriftung3"/>
    <w:basedOn w:val="Normal"/>
    <w:rsid w:val="007272BE"/>
    <w:pPr>
      <w:suppressLineNumbers/>
      <w:spacing w:before="120" w:after="120"/>
    </w:pPr>
    <w:rPr>
      <w:rFonts w:cs="Tahoma"/>
      <w:i/>
      <w:iCs/>
    </w:rPr>
  </w:style>
  <w:style w:type="paragraph" w:customStyle="1" w:styleId="Beschriftung2">
    <w:name w:val="Beschriftung2"/>
    <w:basedOn w:val="Normal"/>
    <w:rsid w:val="007272BE"/>
    <w:pPr>
      <w:suppressLineNumbers/>
      <w:spacing w:before="120" w:after="120"/>
    </w:pPr>
    <w:rPr>
      <w:rFonts w:cs="Tahoma"/>
      <w:i/>
      <w:iCs/>
    </w:rPr>
  </w:style>
  <w:style w:type="paragraph" w:customStyle="1" w:styleId="Beschriftung1">
    <w:name w:val="Beschriftung1"/>
    <w:basedOn w:val="Normal"/>
    <w:rsid w:val="007272BE"/>
    <w:pPr>
      <w:suppressLineNumbers/>
      <w:spacing w:before="120" w:after="120"/>
    </w:pPr>
    <w:rPr>
      <w:rFonts w:cs="Tahoma"/>
      <w:i/>
      <w:iCs/>
      <w:sz w:val="20"/>
      <w:szCs w:val="20"/>
    </w:rPr>
  </w:style>
  <w:style w:type="paragraph" w:customStyle="1" w:styleId="WW-Beschriftung">
    <w:name w:val="WW-Beschriftung"/>
    <w:basedOn w:val="Normal"/>
    <w:rsid w:val="007272BE"/>
    <w:pPr>
      <w:suppressLineNumbers/>
      <w:spacing w:before="120" w:after="120"/>
    </w:pPr>
    <w:rPr>
      <w:rFonts w:cs="Tahoma"/>
      <w:i/>
      <w:iCs/>
      <w:sz w:val="20"/>
      <w:szCs w:val="20"/>
    </w:rPr>
  </w:style>
  <w:style w:type="paragraph" w:customStyle="1" w:styleId="WW-Verzeichnis">
    <w:name w:val="WW-Verzeichnis"/>
    <w:basedOn w:val="Normal"/>
    <w:rsid w:val="007272BE"/>
    <w:pPr>
      <w:suppressLineNumbers/>
    </w:pPr>
    <w:rPr>
      <w:rFonts w:cs="Tahoma"/>
    </w:rPr>
  </w:style>
  <w:style w:type="paragraph" w:customStyle="1" w:styleId="WW-berschrift">
    <w:name w:val="WW-Überschrift"/>
    <w:basedOn w:val="Normal"/>
    <w:next w:val="BodyText"/>
    <w:rsid w:val="007272BE"/>
    <w:pPr>
      <w:keepNext/>
      <w:spacing w:before="240" w:after="120"/>
    </w:pPr>
    <w:rPr>
      <w:rFonts w:ascii="Arial" w:eastAsia="Lucida Sans Unicode" w:hAnsi="Arial" w:cs="Tahoma"/>
      <w:sz w:val="28"/>
      <w:szCs w:val="28"/>
    </w:rPr>
  </w:style>
  <w:style w:type="paragraph" w:customStyle="1" w:styleId="WW-Beschriftung1">
    <w:name w:val="WW-Beschriftung1"/>
    <w:basedOn w:val="Normal"/>
    <w:rsid w:val="007272BE"/>
    <w:pPr>
      <w:suppressLineNumbers/>
      <w:spacing w:before="120" w:after="120"/>
    </w:pPr>
    <w:rPr>
      <w:rFonts w:cs="Tahoma"/>
      <w:i/>
      <w:iCs/>
      <w:sz w:val="20"/>
      <w:szCs w:val="20"/>
    </w:rPr>
  </w:style>
  <w:style w:type="paragraph" w:customStyle="1" w:styleId="WW-Verzeichnis1">
    <w:name w:val="WW-Verzeichnis1"/>
    <w:basedOn w:val="Normal"/>
    <w:rsid w:val="007272BE"/>
    <w:pPr>
      <w:suppressLineNumbers/>
    </w:pPr>
    <w:rPr>
      <w:rFonts w:cs="Tahoma"/>
    </w:rPr>
  </w:style>
  <w:style w:type="paragraph" w:customStyle="1" w:styleId="WW-berschrift1">
    <w:name w:val="WW-Überschrift1"/>
    <w:basedOn w:val="Normal"/>
    <w:next w:val="BodyText"/>
    <w:rsid w:val="007272BE"/>
    <w:pPr>
      <w:keepNext/>
      <w:spacing w:before="240" w:after="120"/>
    </w:pPr>
    <w:rPr>
      <w:rFonts w:ascii="Arial" w:eastAsia="Lucida Sans Unicode" w:hAnsi="Arial" w:cs="Tahoma"/>
      <w:sz w:val="28"/>
      <w:szCs w:val="28"/>
    </w:rPr>
  </w:style>
  <w:style w:type="paragraph" w:styleId="Header">
    <w:name w:val="header"/>
    <w:basedOn w:val="Normal"/>
    <w:link w:val="HeaderChar"/>
    <w:rsid w:val="007272BE"/>
    <w:pPr>
      <w:tabs>
        <w:tab w:val="center" w:pos="4536"/>
        <w:tab w:val="right" w:pos="9072"/>
      </w:tabs>
    </w:pPr>
    <w:rPr>
      <w:rFonts w:ascii="Arial" w:hAnsi="Arial"/>
      <w:sz w:val="22"/>
    </w:rPr>
  </w:style>
  <w:style w:type="paragraph" w:customStyle="1" w:styleId="WW-Textkrper2">
    <w:name w:val="WW-Textkörper 2"/>
    <w:basedOn w:val="Normal"/>
    <w:rsid w:val="007272BE"/>
    <w:pPr>
      <w:spacing w:line="400" w:lineRule="exact"/>
      <w:jc w:val="both"/>
    </w:pPr>
    <w:rPr>
      <w:rFonts w:ascii="Arial" w:hAnsi="Arial" w:cs="Arial"/>
      <w:sz w:val="28"/>
    </w:rPr>
  </w:style>
  <w:style w:type="paragraph" w:customStyle="1" w:styleId="WW-Textkrper3">
    <w:name w:val="WW-Textkörper 3"/>
    <w:basedOn w:val="Normal"/>
    <w:rsid w:val="007272BE"/>
    <w:rPr>
      <w:rFonts w:ascii="Arial" w:hAnsi="Arial" w:cs="Arial"/>
      <w:b/>
      <w:bCs/>
      <w:sz w:val="40"/>
    </w:rPr>
  </w:style>
  <w:style w:type="paragraph" w:customStyle="1" w:styleId="Textkrper21">
    <w:name w:val="Textkörper 21"/>
    <w:basedOn w:val="Normal"/>
    <w:rsid w:val="007272BE"/>
    <w:pPr>
      <w:spacing w:line="400" w:lineRule="exact"/>
      <w:jc w:val="both"/>
    </w:pPr>
    <w:rPr>
      <w:rFonts w:ascii="Arial" w:hAnsi="Arial" w:cs="Arial"/>
      <w:i/>
    </w:rPr>
  </w:style>
  <w:style w:type="paragraph" w:styleId="Footer">
    <w:name w:val="footer"/>
    <w:basedOn w:val="Normal"/>
    <w:rsid w:val="007272BE"/>
    <w:pPr>
      <w:tabs>
        <w:tab w:val="center" w:pos="4536"/>
        <w:tab w:val="right" w:pos="9072"/>
      </w:tabs>
    </w:pPr>
  </w:style>
  <w:style w:type="paragraph" w:customStyle="1" w:styleId="Textkrper31">
    <w:name w:val="Textkörper 31"/>
    <w:basedOn w:val="Normal"/>
    <w:rsid w:val="007272BE"/>
    <w:pPr>
      <w:spacing w:line="400" w:lineRule="exact"/>
    </w:pPr>
    <w:rPr>
      <w:rFonts w:ascii="Arial" w:hAnsi="Arial" w:cs="Arial"/>
      <w:i/>
      <w:iCs/>
    </w:rPr>
  </w:style>
  <w:style w:type="paragraph" w:customStyle="1" w:styleId="Rahmeninhalt">
    <w:name w:val="Rahmeninhalt"/>
    <w:basedOn w:val="BodyText"/>
    <w:rsid w:val="007272BE"/>
    <w:rPr>
      <w:rFonts w:ascii="Times New Roman" w:hAnsi="Times New Roman"/>
    </w:rPr>
  </w:style>
  <w:style w:type="paragraph" w:styleId="HTMLPreformatted">
    <w:name w:val="HTML Preformatted"/>
    <w:basedOn w:val="Normal"/>
    <w:uiPriority w:val="99"/>
    <w:rsid w:val="007272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NormalWeb">
    <w:name w:val="Normal (Web)"/>
    <w:basedOn w:val="Normal"/>
    <w:uiPriority w:val="99"/>
    <w:rsid w:val="007272BE"/>
    <w:pPr>
      <w:suppressAutoHyphens w:val="0"/>
      <w:spacing w:before="280" w:after="280"/>
    </w:pPr>
  </w:style>
  <w:style w:type="paragraph" w:styleId="BalloonText">
    <w:name w:val="Balloon Text"/>
    <w:basedOn w:val="Normal"/>
    <w:rsid w:val="007272BE"/>
    <w:rPr>
      <w:rFonts w:ascii="Tahoma" w:hAnsi="Tahoma" w:cs="Tahoma"/>
      <w:sz w:val="16"/>
      <w:szCs w:val="16"/>
    </w:rPr>
  </w:style>
  <w:style w:type="character" w:styleId="CommentReference">
    <w:name w:val="annotation reference"/>
    <w:rsid w:val="007272BE"/>
    <w:rPr>
      <w:rFonts w:ascii="Times New Roman" w:eastAsia="Times New Roman" w:hAnsi="Times New Roman"/>
      <w:sz w:val="16"/>
      <w:szCs w:val="16"/>
    </w:rPr>
  </w:style>
  <w:style w:type="paragraph" w:styleId="CommentText">
    <w:name w:val="annotation text"/>
    <w:basedOn w:val="Normal"/>
    <w:link w:val="CommentTextChar"/>
    <w:rsid w:val="007272BE"/>
    <w:rPr>
      <w:sz w:val="20"/>
      <w:szCs w:val="20"/>
    </w:rPr>
  </w:style>
  <w:style w:type="character" w:customStyle="1" w:styleId="CommentTextChar">
    <w:name w:val="Comment Text Char"/>
    <w:link w:val="CommentText"/>
    <w:rsid w:val="007272BE"/>
    <w:rPr>
      <w:rFonts w:ascii="Times New Roman" w:eastAsia="Times New Roman" w:hAnsi="Times New Roman"/>
      <w:lang w:val="de-DE" w:eastAsia="ar-SA"/>
    </w:rPr>
  </w:style>
  <w:style w:type="paragraph" w:styleId="CommentSubject">
    <w:name w:val="annotation subject"/>
    <w:basedOn w:val="CommentText"/>
    <w:next w:val="CommentText"/>
    <w:link w:val="CommentSubjectChar"/>
    <w:rsid w:val="007272BE"/>
    <w:rPr>
      <w:b/>
      <w:bCs/>
    </w:rPr>
  </w:style>
  <w:style w:type="character" w:customStyle="1" w:styleId="CommentSubjectChar">
    <w:name w:val="Comment Subject Char"/>
    <w:link w:val="CommentSubject"/>
    <w:rsid w:val="007272BE"/>
    <w:rPr>
      <w:rFonts w:ascii="Times New Roman" w:eastAsia="Times New Roman" w:hAnsi="Times New Roman"/>
      <w:b/>
      <w:bCs/>
      <w:lang w:val="de-DE" w:eastAsia="ar-SA"/>
    </w:rPr>
  </w:style>
  <w:style w:type="character" w:styleId="Emphasis">
    <w:name w:val="Emphasis"/>
    <w:qFormat/>
    <w:rsid w:val="007272BE"/>
    <w:rPr>
      <w:rFonts w:ascii="Times New Roman" w:eastAsia="Times New Roman" w:hAnsi="Times New Roman"/>
      <w:i/>
      <w:iCs/>
    </w:rPr>
  </w:style>
  <w:style w:type="table" w:styleId="TableGrid">
    <w:name w:val="Table Grid"/>
    <w:basedOn w:val="TableNormal"/>
    <w:rsid w:val="007272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rsid w:val="00E04305"/>
    <w:rPr>
      <w:rFonts w:ascii="Arial" w:hAnsi="Arial"/>
      <w:b/>
      <w:bCs/>
      <w:sz w:val="24"/>
      <w:szCs w:val="24"/>
      <w:lang w:eastAsia="ar-SA"/>
    </w:rPr>
  </w:style>
  <w:style w:type="character" w:customStyle="1" w:styleId="HeaderChar">
    <w:name w:val="Header Char"/>
    <w:link w:val="Header"/>
    <w:rsid w:val="00E04305"/>
    <w:rPr>
      <w:rFonts w:ascii="Arial" w:hAnsi="Arial"/>
      <w:sz w:val="22"/>
      <w:szCs w:val="24"/>
      <w:lang w:eastAsia="ar-SA"/>
    </w:rPr>
  </w:style>
  <w:style w:type="paragraph" w:styleId="ListParagraph">
    <w:name w:val="List Paragraph"/>
    <w:basedOn w:val="Normal"/>
    <w:uiPriority w:val="34"/>
    <w:qFormat/>
    <w:rsid w:val="00FD525F"/>
    <w:pPr>
      <w:ind w:left="720"/>
      <w:contextualSpacing/>
    </w:pPr>
  </w:style>
  <w:style w:type="character" w:customStyle="1" w:styleId="Erwhnung1">
    <w:name w:val="Erwähnung1"/>
    <w:basedOn w:val="DefaultParagraphFont"/>
    <w:uiPriority w:val="99"/>
    <w:semiHidden/>
    <w:unhideWhenUsed/>
    <w:rsid w:val="00184964"/>
    <w:rPr>
      <w:color w:val="2B579A"/>
      <w:shd w:val="clear" w:color="auto" w:fill="E6E6E6"/>
    </w:rPr>
  </w:style>
  <w:style w:type="character" w:customStyle="1" w:styleId="st">
    <w:name w:val="st"/>
    <w:basedOn w:val="DefaultParagraphFont"/>
    <w:rsid w:val="00E22039"/>
  </w:style>
  <w:style w:type="character" w:customStyle="1" w:styleId="NichtaufgelsteErwhnung1">
    <w:name w:val="Nicht aufgelöste Erwähnung1"/>
    <w:basedOn w:val="DefaultParagraphFont"/>
    <w:uiPriority w:val="99"/>
    <w:semiHidden/>
    <w:unhideWhenUsed/>
    <w:rsid w:val="00236555"/>
    <w:rPr>
      <w:color w:val="808080"/>
      <w:shd w:val="clear" w:color="auto" w:fill="E6E6E6"/>
    </w:rPr>
  </w:style>
  <w:style w:type="character" w:customStyle="1" w:styleId="Erwhnung2">
    <w:name w:val="Erwähnung2"/>
    <w:basedOn w:val="DefaultParagraphFont"/>
    <w:uiPriority w:val="99"/>
    <w:semiHidden/>
    <w:unhideWhenUsed/>
    <w:rsid w:val="006020FD"/>
    <w:rPr>
      <w:color w:val="2B579A"/>
      <w:shd w:val="clear" w:color="auto" w:fill="E6E6E6"/>
    </w:rPr>
  </w:style>
  <w:style w:type="character" w:customStyle="1" w:styleId="NichtaufgelsteErwhnung2">
    <w:name w:val="Nicht aufgelöste Erwähnung2"/>
    <w:basedOn w:val="DefaultParagraphFont"/>
    <w:uiPriority w:val="99"/>
    <w:semiHidden/>
    <w:unhideWhenUsed/>
    <w:rsid w:val="002D6D1B"/>
    <w:rPr>
      <w:color w:val="605E5C"/>
      <w:shd w:val="clear" w:color="auto" w:fill="E1DFDD"/>
    </w:rPr>
  </w:style>
  <w:style w:type="character" w:customStyle="1" w:styleId="NichtaufgelsteErwhnung3">
    <w:name w:val="Nicht aufgelöste Erwähnung3"/>
    <w:basedOn w:val="DefaultParagraphFont"/>
    <w:uiPriority w:val="99"/>
    <w:semiHidden/>
    <w:unhideWhenUsed/>
    <w:rsid w:val="00657107"/>
    <w:rPr>
      <w:color w:val="605E5C"/>
      <w:shd w:val="clear" w:color="auto" w:fill="E1DFDD"/>
    </w:rPr>
  </w:style>
  <w:style w:type="character" w:customStyle="1" w:styleId="article-headersubline">
    <w:name w:val="article-header__subline"/>
    <w:basedOn w:val="DefaultParagraphFont"/>
    <w:rsid w:val="004A5DD1"/>
  </w:style>
  <w:style w:type="character" w:styleId="UnresolvedMention">
    <w:name w:val="Unresolved Mention"/>
    <w:basedOn w:val="DefaultParagraphFont"/>
    <w:uiPriority w:val="99"/>
    <w:semiHidden/>
    <w:unhideWhenUsed/>
    <w:rsid w:val="00540A3E"/>
    <w:rPr>
      <w:color w:val="605E5C"/>
      <w:shd w:val="clear" w:color="auto" w:fill="E1DFDD"/>
    </w:rPr>
  </w:style>
  <w:style w:type="paragraph" w:styleId="Revision">
    <w:name w:val="Revision"/>
    <w:hidden/>
    <w:uiPriority w:val="99"/>
    <w:semiHidden/>
    <w:rsid w:val="00385C65"/>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52762">
      <w:bodyDiv w:val="1"/>
      <w:marLeft w:val="0"/>
      <w:marRight w:val="0"/>
      <w:marTop w:val="0"/>
      <w:marBottom w:val="0"/>
      <w:divBdr>
        <w:top w:val="none" w:sz="0" w:space="0" w:color="auto"/>
        <w:left w:val="none" w:sz="0" w:space="0" w:color="auto"/>
        <w:bottom w:val="none" w:sz="0" w:space="0" w:color="auto"/>
        <w:right w:val="none" w:sz="0" w:space="0" w:color="auto"/>
      </w:divBdr>
    </w:div>
    <w:div w:id="142818006">
      <w:bodyDiv w:val="1"/>
      <w:marLeft w:val="0"/>
      <w:marRight w:val="0"/>
      <w:marTop w:val="0"/>
      <w:marBottom w:val="0"/>
      <w:divBdr>
        <w:top w:val="none" w:sz="0" w:space="0" w:color="auto"/>
        <w:left w:val="none" w:sz="0" w:space="0" w:color="auto"/>
        <w:bottom w:val="none" w:sz="0" w:space="0" w:color="auto"/>
        <w:right w:val="none" w:sz="0" w:space="0" w:color="auto"/>
      </w:divBdr>
    </w:div>
    <w:div w:id="384791259">
      <w:bodyDiv w:val="1"/>
      <w:marLeft w:val="0"/>
      <w:marRight w:val="0"/>
      <w:marTop w:val="0"/>
      <w:marBottom w:val="0"/>
      <w:divBdr>
        <w:top w:val="none" w:sz="0" w:space="0" w:color="auto"/>
        <w:left w:val="none" w:sz="0" w:space="0" w:color="auto"/>
        <w:bottom w:val="none" w:sz="0" w:space="0" w:color="auto"/>
        <w:right w:val="none" w:sz="0" w:space="0" w:color="auto"/>
      </w:divBdr>
    </w:div>
    <w:div w:id="452748729">
      <w:bodyDiv w:val="1"/>
      <w:marLeft w:val="0"/>
      <w:marRight w:val="0"/>
      <w:marTop w:val="0"/>
      <w:marBottom w:val="0"/>
      <w:divBdr>
        <w:top w:val="none" w:sz="0" w:space="0" w:color="auto"/>
        <w:left w:val="none" w:sz="0" w:space="0" w:color="auto"/>
        <w:bottom w:val="none" w:sz="0" w:space="0" w:color="auto"/>
        <w:right w:val="none" w:sz="0" w:space="0" w:color="auto"/>
      </w:divBdr>
      <w:divsChild>
        <w:div w:id="1562520059">
          <w:marLeft w:val="0"/>
          <w:marRight w:val="0"/>
          <w:marTop w:val="0"/>
          <w:marBottom w:val="0"/>
          <w:divBdr>
            <w:top w:val="none" w:sz="0" w:space="0" w:color="auto"/>
            <w:left w:val="none" w:sz="0" w:space="0" w:color="auto"/>
            <w:bottom w:val="none" w:sz="0" w:space="0" w:color="auto"/>
            <w:right w:val="none" w:sz="0" w:space="0" w:color="auto"/>
          </w:divBdr>
          <w:divsChild>
            <w:div w:id="786003945">
              <w:marLeft w:val="0"/>
              <w:marRight w:val="0"/>
              <w:marTop w:val="0"/>
              <w:marBottom w:val="0"/>
              <w:divBdr>
                <w:top w:val="none" w:sz="0" w:space="0" w:color="auto"/>
                <w:left w:val="none" w:sz="0" w:space="0" w:color="auto"/>
                <w:bottom w:val="none" w:sz="0" w:space="0" w:color="auto"/>
                <w:right w:val="none" w:sz="0" w:space="0" w:color="auto"/>
              </w:divBdr>
              <w:divsChild>
                <w:div w:id="17760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76686">
      <w:bodyDiv w:val="1"/>
      <w:marLeft w:val="0"/>
      <w:marRight w:val="0"/>
      <w:marTop w:val="0"/>
      <w:marBottom w:val="0"/>
      <w:divBdr>
        <w:top w:val="none" w:sz="0" w:space="0" w:color="auto"/>
        <w:left w:val="none" w:sz="0" w:space="0" w:color="auto"/>
        <w:bottom w:val="none" w:sz="0" w:space="0" w:color="auto"/>
        <w:right w:val="none" w:sz="0" w:space="0" w:color="auto"/>
      </w:divBdr>
    </w:div>
    <w:div w:id="636841061">
      <w:bodyDiv w:val="1"/>
      <w:marLeft w:val="0"/>
      <w:marRight w:val="0"/>
      <w:marTop w:val="0"/>
      <w:marBottom w:val="0"/>
      <w:divBdr>
        <w:top w:val="none" w:sz="0" w:space="0" w:color="auto"/>
        <w:left w:val="none" w:sz="0" w:space="0" w:color="auto"/>
        <w:bottom w:val="none" w:sz="0" w:space="0" w:color="auto"/>
        <w:right w:val="none" w:sz="0" w:space="0" w:color="auto"/>
      </w:divBdr>
    </w:div>
    <w:div w:id="637758728">
      <w:bodyDiv w:val="1"/>
      <w:marLeft w:val="0"/>
      <w:marRight w:val="0"/>
      <w:marTop w:val="0"/>
      <w:marBottom w:val="0"/>
      <w:divBdr>
        <w:top w:val="none" w:sz="0" w:space="0" w:color="auto"/>
        <w:left w:val="none" w:sz="0" w:space="0" w:color="auto"/>
        <w:bottom w:val="none" w:sz="0" w:space="0" w:color="auto"/>
        <w:right w:val="none" w:sz="0" w:space="0" w:color="auto"/>
      </w:divBdr>
    </w:div>
    <w:div w:id="649602025">
      <w:bodyDiv w:val="1"/>
      <w:marLeft w:val="0"/>
      <w:marRight w:val="0"/>
      <w:marTop w:val="0"/>
      <w:marBottom w:val="0"/>
      <w:divBdr>
        <w:top w:val="none" w:sz="0" w:space="0" w:color="auto"/>
        <w:left w:val="none" w:sz="0" w:space="0" w:color="auto"/>
        <w:bottom w:val="none" w:sz="0" w:space="0" w:color="auto"/>
        <w:right w:val="none" w:sz="0" w:space="0" w:color="auto"/>
      </w:divBdr>
    </w:div>
    <w:div w:id="749275109">
      <w:bodyDiv w:val="1"/>
      <w:marLeft w:val="0"/>
      <w:marRight w:val="0"/>
      <w:marTop w:val="0"/>
      <w:marBottom w:val="0"/>
      <w:divBdr>
        <w:top w:val="none" w:sz="0" w:space="0" w:color="auto"/>
        <w:left w:val="none" w:sz="0" w:space="0" w:color="auto"/>
        <w:bottom w:val="none" w:sz="0" w:space="0" w:color="auto"/>
        <w:right w:val="none" w:sz="0" w:space="0" w:color="auto"/>
      </w:divBdr>
      <w:divsChild>
        <w:div w:id="255945552">
          <w:marLeft w:val="0"/>
          <w:marRight w:val="0"/>
          <w:marTop w:val="0"/>
          <w:marBottom w:val="0"/>
          <w:divBdr>
            <w:top w:val="none" w:sz="0" w:space="0" w:color="auto"/>
            <w:left w:val="none" w:sz="0" w:space="0" w:color="auto"/>
            <w:bottom w:val="none" w:sz="0" w:space="0" w:color="auto"/>
            <w:right w:val="none" w:sz="0" w:space="0" w:color="auto"/>
          </w:divBdr>
        </w:div>
        <w:div w:id="1921018484">
          <w:marLeft w:val="0"/>
          <w:marRight w:val="0"/>
          <w:marTop w:val="0"/>
          <w:marBottom w:val="0"/>
          <w:divBdr>
            <w:top w:val="none" w:sz="0" w:space="0" w:color="auto"/>
            <w:left w:val="none" w:sz="0" w:space="0" w:color="auto"/>
            <w:bottom w:val="none" w:sz="0" w:space="0" w:color="auto"/>
            <w:right w:val="none" w:sz="0" w:space="0" w:color="auto"/>
          </w:divBdr>
        </w:div>
        <w:div w:id="175311801">
          <w:marLeft w:val="0"/>
          <w:marRight w:val="0"/>
          <w:marTop w:val="0"/>
          <w:marBottom w:val="0"/>
          <w:divBdr>
            <w:top w:val="none" w:sz="0" w:space="0" w:color="auto"/>
            <w:left w:val="none" w:sz="0" w:space="0" w:color="auto"/>
            <w:bottom w:val="none" w:sz="0" w:space="0" w:color="auto"/>
            <w:right w:val="none" w:sz="0" w:space="0" w:color="auto"/>
          </w:divBdr>
        </w:div>
        <w:div w:id="878319640">
          <w:marLeft w:val="0"/>
          <w:marRight w:val="0"/>
          <w:marTop w:val="0"/>
          <w:marBottom w:val="0"/>
          <w:divBdr>
            <w:top w:val="none" w:sz="0" w:space="0" w:color="auto"/>
            <w:left w:val="none" w:sz="0" w:space="0" w:color="auto"/>
            <w:bottom w:val="none" w:sz="0" w:space="0" w:color="auto"/>
            <w:right w:val="none" w:sz="0" w:space="0" w:color="auto"/>
          </w:divBdr>
        </w:div>
        <w:div w:id="1751657543">
          <w:marLeft w:val="0"/>
          <w:marRight w:val="0"/>
          <w:marTop w:val="0"/>
          <w:marBottom w:val="0"/>
          <w:divBdr>
            <w:top w:val="none" w:sz="0" w:space="0" w:color="auto"/>
            <w:left w:val="none" w:sz="0" w:space="0" w:color="auto"/>
            <w:bottom w:val="none" w:sz="0" w:space="0" w:color="auto"/>
            <w:right w:val="none" w:sz="0" w:space="0" w:color="auto"/>
          </w:divBdr>
        </w:div>
      </w:divsChild>
    </w:div>
    <w:div w:id="751588513">
      <w:bodyDiv w:val="1"/>
      <w:marLeft w:val="0"/>
      <w:marRight w:val="0"/>
      <w:marTop w:val="0"/>
      <w:marBottom w:val="0"/>
      <w:divBdr>
        <w:top w:val="none" w:sz="0" w:space="0" w:color="auto"/>
        <w:left w:val="none" w:sz="0" w:space="0" w:color="auto"/>
        <w:bottom w:val="none" w:sz="0" w:space="0" w:color="auto"/>
        <w:right w:val="none" w:sz="0" w:space="0" w:color="auto"/>
      </w:divBdr>
    </w:div>
    <w:div w:id="752894076">
      <w:bodyDiv w:val="1"/>
      <w:marLeft w:val="0"/>
      <w:marRight w:val="0"/>
      <w:marTop w:val="0"/>
      <w:marBottom w:val="0"/>
      <w:divBdr>
        <w:top w:val="none" w:sz="0" w:space="0" w:color="auto"/>
        <w:left w:val="none" w:sz="0" w:space="0" w:color="auto"/>
        <w:bottom w:val="none" w:sz="0" w:space="0" w:color="auto"/>
        <w:right w:val="none" w:sz="0" w:space="0" w:color="auto"/>
      </w:divBdr>
    </w:div>
    <w:div w:id="775948097">
      <w:bodyDiv w:val="1"/>
      <w:marLeft w:val="0"/>
      <w:marRight w:val="0"/>
      <w:marTop w:val="0"/>
      <w:marBottom w:val="0"/>
      <w:divBdr>
        <w:top w:val="none" w:sz="0" w:space="0" w:color="auto"/>
        <w:left w:val="none" w:sz="0" w:space="0" w:color="auto"/>
        <w:bottom w:val="none" w:sz="0" w:space="0" w:color="auto"/>
        <w:right w:val="none" w:sz="0" w:space="0" w:color="auto"/>
      </w:divBdr>
    </w:div>
    <w:div w:id="951086836">
      <w:bodyDiv w:val="1"/>
      <w:marLeft w:val="0"/>
      <w:marRight w:val="0"/>
      <w:marTop w:val="0"/>
      <w:marBottom w:val="0"/>
      <w:divBdr>
        <w:top w:val="none" w:sz="0" w:space="0" w:color="auto"/>
        <w:left w:val="none" w:sz="0" w:space="0" w:color="auto"/>
        <w:bottom w:val="none" w:sz="0" w:space="0" w:color="auto"/>
        <w:right w:val="none" w:sz="0" w:space="0" w:color="auto"/>
      </w:divBdr>
    </w:div>
    <w:div w:id="951665938">
      <w:bodyDiv w:val="1"/>
      <w:marLeft w:val="0"/>
      <w:marRight w:val="0"/>
      <w:marTop w:val="0"/>
      <w:marBottom w:val="0"/>
      <w:divBdr>
        <w:top w:val="none" w:sz="0" w:space="0" w:color="auto"/>
        <w:left w:val="none" w:sz="0" w:space="0" w:color="auto"/>
        <w:bottom w:val="none" w:sz="0" w:space="0" w:color="auto"/>
        <w:right w:val="none" w:sz="0" w:space="0" w:color="auto"/>
      </w:divBdr>
    </w:div>
    <w:div w:id="1231697757">
      <w:bodyDiv w:val="1"/>
      <w:marLeft w:val="0"/>
      <w:marRight w:val="0"/>
      <w:marTop w:val="0"/>
      <w:marBottom w:val="0"/>
      <w:divBdr>
        <w:top w:val="none" w:sz="0" w:space="0" w:color="auto"/>
        <w:left w:val="none" w:sz="0" w:space="0" w:color="auto"/>
        <w:bottom w:val="none" w:sz="0" w:space="0" w:color="auto"/>
        <w:right w:val="none" w:sz="0" w:space="0" w:color="auto"/>
      </w:divBdr>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507012098">
      <w:bodyDiv w:val="1"/>
      <w:marLeft w:val="0"/>
      <w:marRight w:val="0"/>
      <w:marTop w:val="0"/>
      <w:marBottom w:val="0"/>
      <w:divBdr>
        <w:top w:val="none" w:sz="0" w:space="0" w:color="auto"/>
        <w:left w:val="none" w:sz="0" w:space="0" w:color="auto"/>
        <w:bottom w:val="none" w:sz="0" w:space="0" w:color="auto"/>
        <w:right w:val="none" w:sz="0" w:space="0" w:color="auto"/>
      </w:divBdr>
    </w:div>
    <w:div w:id="1559198572">
      <w:bodyDiv w:val="1"/>
      <w:marLeft w:val="0"/>
      <w:marRight w:val="0"/>
      <w:marTop w:val="0"/>
      <w:marBottom w:val="0"/>
      <w:divBdr>
        <w:top w:val="none" w:sz="0" w:space="0" w:color="auto"/>
        <w:left w:val="none" w:sz="0" w:space="0" w:color="auto"/>
        <w:bottom w:val="none" w:sz="0" w:space="0" w:color="auto"/>
        <w:right w:val="none" w:sz="0" w:space="0" w:color="auto"/>
      </w:divBdr>
    </w:div>
    <w:div w:id="1583636337">
      <w:bodyDiv w:val="1"/>
      <w:marLeft w:val="0"/>
      <w:marRight w:val="0"/>
      <w:marTop w:val="0"/>
      <w:marBottom w:val="0"/>
      <w:divBdr>
        <w:top w:val="none" w:sz="0" w:space="0" w:color="auto"/>
        <w:left w:val="none" w:sz="0" w:space="0" w:color="auto"/>
        <w:bottom w:val="none" w:sz="0" w:space="0" w:color="auto"/>
        <w:right w:val="none" w:sz="0" w:space="0" w:color="auto"/>
      </w:divBdr>
    </w:div>
    <w:div w:id="1832671072">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 w:id="209709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649A6-DF0F-4194-A1E7-1F5C6E330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6</Pages>
  <Words>917</Words>
  <Characters>5597</Characters>
  <Application>Microsoft Office Word</Application>
  <DocSecurity>0</DocSecurity>
  <Lines>46</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WindowMaster</vt:lpstr>
      <vt:lpstr>WindowMaster</vt:lpstr>
    </vt:vector>
  </TitlesOfParts>
  <Manager>Kommunikation2B</Manager>
  <Company>https://www.windowmaster.de/</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WindowMaster</dc:title>
  <dc:creator>Mareike Quassowski;Andre Wand</dc:creator>
  <cp:keywords>Presseinformation</cp:keywords>
  <cp:lastModifiedBy>Helle Seidelin</cp:lastModifiedBy>
  <cp:revision>12</cp:revision>
  <cp:lastPrinted>2020-11-04T13:53:00Z</cp:lastPrinted>
  <dcterms:created xsi:type="dcterms:W3CDTF">2022-08-10T08:48:00Z</dcterms:created>
  <dcterms:modified xsi:type="dcterms:W3CDTF">2022-08-23T12:50:00Z</dcterms:modified>
</cp:coreProperties>
</file>